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FD" w:rsidRDefault="004E787E" w:rsidP="002C40FD">
      <w:pPr>
        <w:pStyle w:val="scoresublines"/>
        <w:ind w:left="0"/>
        <w:rPr>
          <w:rFonts w:ascii="Times New Roman" w:hAnsi="Times New Roman"/>
          <w:b/>
          <w:sz w:val="24"/>
          <w:szCs w:val="24"/>
          <w:lang w:val="ru-RU"/>
        </w:rPr>
      </w:pPr>
      <w:bookmarkStart w:id="0" w:name="_Toc41724871"/>
      <w:r w:rsidRPr="00167786">
        <w:rPr>
          <w:rFonts w:ascii="Times New Roman" w:hAnsi="Times New Roman"/>
          <w:b/>
          <w:sz w:val="24"/>
          <w:szCs w:val="24"/>
          <w:lang w:val="ru-RU"/>
        </w:rPr>
        <w:t xml:space="preserve">                                           </w:t>
      </w:r>
      <w:r w:rsidR="002C40FD" w:rsidRPr="00476D58">
        <w:rPr>
          <w:rFonts w:ascii="Times New Roman" w:hAnsi="Times New Roman"/>
          <w:b/>
          <w:sz w:val="24"/>
          <w:szCs w:val="24"/>
          <w:lang w:val="ru-RU"/>
        </w:rPr>
        <w:t>ПОЕЗДКА НА МАШИНЕ</w:t>
      </w:r>
      <w:bookmarkEnd w:id="0"/>
    </w:p>
    <w:p w:rsidR="004D7772" w:rsidRPr="00167786" w:rsidRDefault="002C40FD" w:rsidP="004D7772">
      <w:pPr>
        <w:pStyle w:val="scoresublines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 xml:space="preserve">         </w:t>
      </w:r>
    </w:p>
    <w:p w:rsidR="002C40FD" w:rsidRDefault="004D7772" w:rsidP="004D7772">
      <w:pPr>
        <w:pStyle w:val="scoresublines"/>
        <w:ind w:left="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167786">
        <w:rPr>
          <w:rFonts w:ascii="Times New Roman" w:hAnsi="Times New Roman"/>
          <w:b/>
          <w:sz w:val="24"/>
          <w:szCs w:val="24"/>
          <w:lang w:val="ru-RU"/>
        </w:rPr>
        <w:tab/>
      </w:r>
      <w:r w:rsidR="002C40FD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2C40FD" w:rsidRPr="009275C0">
        <w:rPr>
          <w:rFonts w:ascii="Times New Roman" w:hAnsi="Times New Roman"/>
          <w:snapToGrid w:val="0"/>
          <w:sz w:val="24"/>
          <w:szCs w:val="24"/>
          <w:lang w:val="ru-RU"/>
        </w:rPr>
        <w:t>Марина отправилась покататься на машине. Во время поездки дорогу перед машиной перебежала кошка.  Марина резко нажала на тормоз и сумела объехать кошку.</w:t>
      </w:r>
      <w:r w:rsidR="002C40FD">
        <w:rPr>
          <w:rFonts w:ascii="Times New Roman" w:hAnsi="Times New Roman"/>
          <w:snapToGrid w:val="0"/>
          <w:sz w:val="24"/>
          <w:szCs w:val="24"/>
          <w:lang w:val="ru-RU"/>
        </w:rPr>
        <w:t xml:space="preserve"> Она была так в</w:t>
      </w:r>
      <w:r w:rsidR="002C40FD" w:rsidRPr="009275C0">
        <w:rPr>
          <w:rFonts w:ascii="Times New Roman" w:hAnsi="Times New Roman"/>
          <w:snapToGrid w:val="0"/>
          <w:sz w:val="24"/>
          <w:szCs w:val="24"/>
          <w:lang w:val="ru-RU"/>
        </w:rPr>
        <w:t>зволнован</w:t>
      </w:r>
      <w:r w:rsidR="002C40FD">
        <w:rPr>
          <w:rFonts w:ascii="Times New Roman" w:hAnsi="Times New Roman"/>
          <w:snapToGrid w:val="0"/>
          <w:sz w:val="24"/>
          <w:szCs w:val="24"/>
          <w:lang w:val="ru-RU"/>
        </w:rPr>
        <w:t>а</w:t>
      </w:r>
      <w:r w:rsidR="002C40FD" w:rsidRPr="009275C0">
        <w:rPr>
          <w:rFonts w:ascii="Times New Roman" w:hAnsi="Times New Roman"/>
          <w:snapToGrid w:val="0"/>
          <w:sz w:val="24"/>
          <w:szCs w:val="24"/>
          <w:lang w:val="ru-RU"/>
        </w:rPr>
        <w:t xml:space="preserve"> этим происшествием</w:t>
      </w:r>
      <w:r w:rsidR="002C40FD">
        <w:rPr>
          <w:rFonts w:ascii="Times New Roman" w:hAnsi="Times New Roman"/>
          <w:snapToGrid w:val="0"/>
          <w:sz w:val="24"/>
          <w:szCs w:val="24"/>
          <w:lang w:val="ru-RU"/>
        </w:rPr>
        <w:t xml:space="preserve">, что решила </w:t>
      </w:r>
      <w:r w:rsidR="002C40FD" w:rsidRPr="009275C0">
        <w:rPr>
          <w:rFonts w:ascii="Times New Roman" w:hAnsi="Times New Roman"/>
          <w:snapToGrid w:val="0"/>
          <w:sz w:val="24"/>
          <w:szCs w:val="24"/>
          <w:lang w:val="ru-RU"/>
        </w:rPr>
        <w:t xml:space="preserve">вернуться домой. </w:t>
      </w:r>
      <w:r w:rsidR="0036760B" w:rsidRPr="0036760B">
        <w:rPr>
          <w:rFonts w:ascii="Times New Roman" w:hAnsi="Times New Roman"/>
          <w:noProof/>
          <w:sz w:val="24"/>
          <w:szCs w:val="24"/>
          <w:lang w:val="en-A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0" type="#_x0000_t202" style="position:absolute;left:0;text-align:left;margin-left:147.85pt;margin-top:142.55pt;width:130.15pt;height:19.1pt;z-index:251664384;mso-position-horizontal-relative:text;mso-position-vertical-relative:page" o:allowincell="f" filled="f" stroked="f">
            <v:textbox style="mso-next-textbox:#_x0000_s1080">
              <w:txbxContent>
                <w:p w:rsidR="002C40FD" w:rsidRDefault="002C40FD" w:rsidP="002C40FD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Поездка Марины</w:t>
                  </w:r>
                </w:p>
              </w:txbxContent>
            </v:textbox>
            <w10:wrap anchory="page"/>
            <w10:anchorlock/>
          </v:shape>
        </w:pict>
      </w:r>
      <w:r w:rsidR="0036760B" w:rsidRPr="0036760B">
        <w:rPr>
          <w:rFonts w:ascii="Times New Roman" w:hAnsi="Times New Roman"/>
          <w:noProof/>
          <w:sz w:val="24"/>
          <w:szCs w:val="24"/>
          <w:lang w:val="en-AU"/>
        </w:rPr>
        <w:pict>
          <v:group id="_x0000_s1060" style="position:absolute;left:0;text-align:left;margin-left:-4.65pt;margin-top:72.05pt;width:384.05pt;height:201.75pt;z-index:251663360;mso-position-horizontal-relative:text;mso-position-vertical-relative:text" coordorigin="1941,3883" coordsize="7681,4340" o:allowincell="f">
            <v:group id="_x0000_s1061" style="position:absolute;left:1941;top:3883;width:7681;height:4340" coordorigin="1941,3883" coordsize="7681,4340">
              <v:group id="_x0000_s1062" style="position:absolute;left:3147;top:7357;width:6475;height:465" coordorigin="2652,6777" coordsize="6475,465">
                <v:shape id="_x0000_s1063" type="#_x0000_t202" style="position:absolute;left:2652;top:6777;width:750;height:450" filled="f" stroked="f">
                  <v:textbox style="mso-next-textbox:#_x0000_s1063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9.00</w:t>
                        </w:r>
                      </w:p>
                    </w:txbxContent>
                  </v:textbox>
                </v:shape>
                <v:shape id="_x0000_s1064" type="#_x0000_t202" style="position:absolute;left:4597;top:6792;width:750;height:450" filled="f" stroked="f">
                  <v:textbox style="mso-next-textbox:#_x0000_s1064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9.04</w:t>
                        </w:r>
                      </w:p>
                    </w:txbxContent>
                  </v:textbox>
                </v:shape>
                <v:shape id="_x0000_s1065" type="#_x0000_t202" style="position:absolute;left:6512;top:6792;width:750;height:450" filled="f" stroked="f">
                  <v:textbox style="mso-next-textbox:#_x0000_s1065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9.08</w:t>
                        </w:r>
                      </w:p>
                    </w:txbxContent>
                  </v:textbox>
                </v:shape>
                <v:shape id="_x0000_s1066" type="#_x0000_t202" style="position:absolute;left:8377;top:6792;width:750;height:450" filled="f" stroked="f">
                  <v:textbox style="mso-next-textbox:#_x0000_s1066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9.12</w:t>
                        </w:r>
                      </w:p>
                    </w:txbxContent>
                  </v:textbox>
                </v:shape>
              </v:group>
              <v:group id="_x0000_s1067" style="position:absolute;left:5391;top:3883;width:1860;height:4340" coordorigin="4550,3380" coordsize="1860,4340">
                <v:shape id="_x0000_s1068" type="#_x0000_t202" style="position:absolute;left:4550;top:3380;width:1860;height:640" filled="f" stroked="f">
                  <v:textbox style="mso-next-textbox:#_x0000_s1068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ru-RU"/>
                          </w:rPr>
                        </w:pPr>
                      </w:p>
                    </w:txbxContent>
                  </v:textbox>
                </v:shape>
                <v:shape id="_x0000_s1069" type="#_x0000_t202" style="position:absolute;left:5010;top:7270;width:940;height:450" filled="f" stroked="f">
                  <v:textbox style="mso-next-textbox:#_x0000_s1069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proofErr w:type="spellStart"/>
                        <w:r>
                          <w:rPr>
                            <w:noProof w:val="0"/>
                            <w:lang w:val="en-AU"/>
                          </w:rPr>
                          <w:t>Время</w:t>
                        </w:r>
                        <w:proofErr w:type="spellEnd"/>
                      </w:p>
                    </w:txbxContent>
                  </v:textbox>
                </v:shape>
              </v:group>
              <v:group id="_x0000_s1070" style="position:absolute;left:1941;top:4291;width:1680;height:3300" coordorigin="1941,4291" coordsize="1680,3300">
                <v:shape id="_x0000_s1071" type="#_x0000_t202" style="position:absolute;left:3091;top:4291;width:530;height:490" filled="f" stroked="f">
                  <v:textbox style="mso-next-textbox:#_x0000_s1071">
                    <w:txbxContent>
                      <w:p w:rsidR="002C40FD" w:rsidRDefault="002C40FD" w:rsidP="002C40FD">
                        <w:pPr>
                          <w:pStyle w:val="tablehead"/>
                        </w:pPr>
                        <w:r>
                          <w:t>72</w:t>
                        </w:r>
                      </w:p>
                    </w:txbxContent>
                  </v:textbox>
                </v:shape>
                <v:shape id="_x0000_s1072" type="#_x0000_t202" style="position:absolute;left:3091;top:4741;width:530;height:490" filled="f" stroked="f">
                  <v:textbox style="mso-next-textbox:#_x0000_s1072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60</w:t>
                        </w:r>
                      </w:p>
                    </w:txbxContent>
                  </v:textbox>
                </v:shape>
                <v:shape id="_x0000_s1073" type="#_x0000_t202" style="position:absolute;left:3091;top:5211;width:530;height:490" filled="f" stroked="f">
                  <v:textbox style="mso-next-textbox:#_x0000_s1073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48</w:t>
                        </w:r>
                      </w:p>
                    </w:txbxContent>
                  </v:textbox>
                </v:shape>
                <v:shape id="_x0000_s1074" type="#_x0000_t202" style="position:absolute;left:3091;top:5691;width:530;height:490" filled="f" stroked="f">
                  <v:textbox style="mso-next-textbox:#_x0000_s1074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36</w:t>
                        </w:r>
                      </w:p>
                    </w:txbxContent>
                  </v:textbox>
                </v:shape>
                <v:shape id="_x0000_s1075" type="#_x0000_t202" style="position:absolute;left:3091;top:6161;width:530;height:490" filled="f" stroked="f">
                  <v:textbox style="mso-next-textbox:#_x0000_s1075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24</w:t>
                        </w:r>
                      </w:p>
                    </w:txbxContent>
                  </v:textbox>
                </v:shape>
                <v:shape id="_x0000_s1076" type="#_x0000_t202" style="position:absolute;left:3091;top:6646;width:530;height:490" filled="f" stroked="f">
                  <v:textbox style="mso-next-textbox:#_x0000_s1076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12</w:t>
                        </w:r>
                      </w:p>
                    </w:txbxContent>
                  </v:textbox>
                </v:shape>
                <v:shape id="_x0000_s1077" type="#_x0000_t202" style="position:absolute;left:3091;top:7101;width:530;height:490" filled="f" stroked="f">
                  <v:textbox style="mso-next-textbox:#_x0000_s1077">
                    <w:txbxContent>
                      <w:p w:rsidR="002C40FD" w:rsidRDefault="002C40FD" w:rsidP="002C40FD">
                        <w:pPr>
                          <w:pStyle w:val="tablehead"/>
                          <w:rPr>
                            <w:noProof w:val="0"/>
                            <w:lang w:val="en-AU"/>
                          </w:rPr>
                        </w:pPr>
                        <w:r>
                          <w:rPr>
                            <w:noProof w:val="0"/>
                            <w:lang w:val="en-AU"/>
                          </w:rPr>
                          <w:t>0</w:t>
                        </w:r>
                      </w:p>
                    </w:txbxContent>
                  </v:textbox>
                </v:shape>
                <v:shape id="_x0000_s1078" type="#_x0000_t202" style="position:absolute;left:1941;top:5270;width:1245;height:900" filled="f" stroked="f">
                  <v:textbox style="mso-next-textbox:#_x0000_s1078">
                    <w:txbxContent>
                      <w:p w:rsidR="002C40FD" w:rsidRDefault="002C40FD" w:rsidP="002C40FD">
                        <w:pPr>
                          <w:pStyle w:val="tablehead"/>
                          <w:jc w:val="center"/>
                          <w:rPr>
                            <w:noProof w:val="0"/>
                            <w:lang w:val="ru-RU"/>
                          </w:rPr>
                        </w:pPr>
                        <w:r>
                          <w:rPr>
                            <w:noProof w:val="0"/>
                            <w:lang w:val="ru-RU"/>
                          </w:rPr>
                          <w:t>Скорость</w:t>
                        </w:r>
                      </w:p>
                      <w:p w:rsidR="002C40FD" w:rsidRDefault="002C40FD" w:rsidP="002C40FD">
                        <w:pPr>
                          <w:pStyle w:val="tablehead"/>
                          <w:jc w:val="center"/>
                          <w:rPr>
                            <w:lang w:val="ru-RU"/>
                          </w:rPr>
                        </w:pPr>
                        <w:r>
                          <w:rPr>
                            <w:lang w:val="ru-RU"/>
                          </w:rPr>
                          <w:t>(</w:t>
                        </w:r>
                        <w:proofErr w:type="gramStart"/>
                        <w:r>
                          <w:rPr>
                            <w:noProof w:val="0"/>
                            <w:lang w:val="ru-RU"/>
                          </w:rPr>
                          <w:t>км</w:t>
                        </w:r>
                        <w:proofErr w:type="gramEnd"/>
                        <w:r w:rsidR="00024C7B">
                          <w:rPr>
                            <w:noProof w:val="0"/>
                            <w:lang w:val="ru-RU"/>
                          </w:rPr>
                          <w:t>\</w:t>
                        </w:r>
                        <w:r w:rsidR="00024C7B">
                          <w:t>ч</w:t>
                        </w:r>
                        <w:r>
                          <w:rPr>
                            <w:lang w:val="ru-RU"/>
                          </w:rPr>
                          <w:t>)</w:t>
                        </w:r>
                      </w:p>
                    </w:txbxContent>
                  </v:textbox>
                </v:shape>
              </v:group>
            </v:group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79" type="#_x0000_t75" style="position:absolute;left:3540;top:4440;width:5760;height:2910" fillcolor="window">
              <v:imagedata r:id="rId6" o:title="car_drive"/>
            </v:shape>
            <w10:wrap type="topAndBottom"/>
            <w10:anchorlock/>
          </v:group>
        </w:pict>
      </w:r>
      <w:r w:rsidR="002C40FD">
        <w:rPr>
          <w:rFonts w:ascii="Times New Roman" w:hAnsi="Times New Roman"/>
          <w:snapToGrid w:val="0"/>
          <w:sz w:val="24"/>
          <w:szCs w:val="24"/>
          <w:lang w:val="ru-RU"/>
        </w:rPr>
        <w:t xml:space="preserve"> </w:t>
      </w:r>
    </w:p>
    <w:p w:rsidR="002C40FD" w:rsidRPr="009275C0" w:rsidRDefault="002C40FD" w:rsidP="004D7772">
      <w:pPr>
        <w:pStyle w:val="scoresublines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>На приведенном</w:t>
      </w:r>
      <w:r w:rsidRPr="009275C0">
        <w:rPr>
          <w:rFonts w:ascii="Times New Roman" w:hAnsi="Times New Roman"/>
          <w:snapToGrid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ru-RU"/>
        </w:rPr>
        <w:t xml:space="preserve">ниже  </w:t>
      </w:r>
      <w:r w:rsidRPr="009275C0">
        <w:rPr>
          <w:rFonts w:ascii="Times New Roman" w:hAnsi="Times New Roman"/>
          <w:snapToGrid w:val="0"/>
          <w:sz w:val="24"/>
          <w:szCs w:val="24"/>
          <w:lang w:val="ru-RU"/>
        </w:rPr>
        <w:t>графике представлена скорость машины во время  поездки.</w:t>
      </w:r>
    </w:p>
    <w:p w:rsidR="002C40FD" w:rsidRPr="004D7772" w:rsidRDefault="00464A01" w:rsidP="002C40FD">
      <w:pPr>
        <w:pStyle w:val="scoresublines"/>
        <w:ind w:left="0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4D7772">
        <w:rPr>
          <w:rFonts w:ascii="Times New Roman" w:hAnsi="Times New Roman"/>
          <w:snapToGrid w:val="0"/>
          <w:sz w:val="24"/>
          <w:szCs w:val="24"/>
          <w:lang w:val="ru-RU"/>
        </w:rPr>
        <w:t xml:space="preserve">    </w:t>
      </w:r>
    </w:p>
    <w:p w:rsidR="002C40FD" w:rsidRPr="009275C0" w:rsidRDefault="002C40FD" w:rsidP="002C40FD">
      <w:pPr>
        <w:pStyle w:val="stem"/>
        <w:spacing w:after="0"/>
        <w:jc w:val="both"/>
        <w:rPr>
          <w:rFonts w:ascii="Times New Roman" w:hAnsi="Times New Roman"/>
          <w:snapToGrid w:val="0"/>
          <w:sz w:val="24"/>
          <w:szCs w:val="24"/>
          <w:u w:val="single"/>
          <w:lang w:val="ru-RU"/>
        </w:rPr>
      </w:pPr>
      <w:r w:rsidRPr="009275C0">
        <w:rPr>
          <w:rFonts w:ascii="Times New Roman" w:hAnsi="Times New Roman"/>
          <w:snapToGrid w:val="0"/>
          <w:sz w:val="24"/>
          <w:szCs w:val="24"/>
          <w:u w:val="single"/>
          <w:lang w:val="ru-RU"/>
        </w:rPr>
        <w:t xml:space="preserve">Вопрос 1 </w:t>
      </w:r>
    </w:p>
    <w:p w:rsidR="002C40FD" w:rsidRPr="009275C0" w:rsidRDefault="002C40FD" w:rsidP="002C40FD">
      <w:pPr>
        <w:pStyle w:val="stem"/>
        <w:spacing w:after="0"/>
        <w:ind w:firstLine="72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9275C0">
        <w:rPr>
          <w:rFonts w:ascii="Times New Roman" w:hAnsi="Times New Roman"/>
          <w:snapToGrid w:val="0"/>
          <w:sz w:val="24"/>
          <w:szCs w:val="24"/>
          <w:lang w:val="ru-RU"/>
        </w:rPr>
        <w:t xml:space="preserve">Сколько было времени, когда Марина нажала на тормоз, чтобы не переехать кошку? </w:t>
      </w:r>
    </w:p>
    <w:p w:rsidR="002C40FD" w:rsidRPr="009275C0" w:rsidRDefault="002C40FD" w:rsidP="002C40FD">
      <w:pPr>
        <w:pStyle w:val="HalfLine"/>
        <w:spacing w:before="0" w:after="0"/>
        <w:rPr>
          <w:rFonts w:ascii="Times New Roman" w:hAnsi="Times New Roman"/>
          <w:sz w:val="24"/>
          <w:szCs w:val="24"/>
          <w:lang w:val="ru-RU"/>
        </w:rPr>
      </w:pPr>
      <w:r w:rsidRPr="009275C0">
        <w:rPr>
          <w:rFonts w:ascii="Times New Roman" w:hAnsi="Times New Roman"/>
          <w:sz w:val="24"/>
          <w:szCs w:val="24"/>
          <w:lang w:val="ru-RU"/>
        </w:rPr>
        <w:t xml:space="preserve">Ответ: </w:t>
      </w:r>
      <w:r w:rsidRPr="009275C0">
        <w:rPr>
          <w:rFonts w:ascii="Times New Roman" w:hAnsi="Times New Roman"/>
          <w:sz w:val="24"/>
          <w:szCs w:val="24"/>
          <w:lang w:val="ru-RU"/>
        </w:rPr>
        <w:tab/>
      </w:r>
    </w:p>
    <w:p w:rsidR="002C40FD" w:rsidRPr="009275C0" w:rsidRDefault="002C40FD" w:rsidP="002C40FD">
      <w:pPr>
        <w:pStyle w:val="Creditlabel"/>
        <w:rPr>
          <w:rFonts w:ascii="Times New Roman" w:hAnsi="Times New Roman"/>
          <w:sz w:val="24"/>
          <w:szCs w:val="24"/>
          <w:lang w:val="ru-RU"/>
        </w:rPr>
      </w:pPr>
      <w:r w:rsidRPr="009275C0">
        <w:rPr>
          <w:rFonts w:ascii="Times New Roman" w:hAnsi="Times New Roman"/>
          <w:sz w:val="24"/>
          <w:szCs w:val="24"/>
          <w:lang w:val="ru-RU"/>
        </w:rPr>
        <w:t>Ответ принимается полностью</w:t>
      </w:r>
    </w:p>
    <w:p w:rsidR="002C40FD" w:rsidRDefault="002C40FD" w:rsidP="002C40FD">
      <w:pPr>
        <w:pStyle w:val="score"/>
        <w:spacing w:before="0" w:line="360" w:lineRule="auto"/>
        <w:rPr>
          <w:rFonts w:ascii="Times New Roman" w:hAnsi="Times New Roman"/>
          <w:sz w:val="24"/>
          <w:szCs w:val="24"/>
          <w:lang w:val="ru-RU"/>
        </w:rPr>
      </w:pPr>
      <w:r w:rsidRPr="009275C0">
        <w:rPr>
          <w:rFonts w:ascii="Times New Roman" w:hAnsi="Times New Roman"/>
          <w:sz w:val="24"/>
          <w:szCs w:val="24"/>
          <w:lang w:val="ru-RU"/>
        </w:rPr>
        <w:t>Код 1:</w:t>
      </w:r>
      <w:r w:rsidRPr="009275C0">
        <w:rPr>
          <w:rFonts w:ascii="Times New Roman" w:hAnsi="Times New Roman"/>
          <w:sz w:val="24"/>
          <w:szCs w:val="24"/>
          <w:lang w:val="ru-RU"/>
        </w:rPr>
        <w:tab/>
        <w:t>9.06  ИЛИ</w:t>
      </w:r>
      <w:r w:rsidRPr="009275C0">
        <w:rPr>
          <w:rFonts w:ascii="Times New Roman" w:hAnsi="Times New Roman"/>
          <w:sz w:val="24"/>
          <w:szCs w:val="24"/>
          <w:lang w:val="ru-RU"/>
        </w:rPr>
        <w:tab/>
        <w:t>6 минут десятого.</w:t>
      </w:r>
    </w:p>
    <w:p w:rsidR="002C40FD" w:rsidRDefault="002C40FD" w:rsidP="00A17A20">
      <w:pPr>
        <w:pStyle w:val="score"/>
        <w:spacing w:before="0"/>
        <w:ind w:left="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Этот</w:t>
      </w:r>
      <w:r w:rsidR="00A17A20"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7A20">
        <w:rPr>
          <w:rFonts w:ascii="Times New Roman" w:hAnsi="Times New Roman"/>
          <w:sz w:val="24"/>
          <w:szCs w:val="24"/>
          <w:lang w:val="ru-RU"/>
        </w:rPr>
        <w:t xml:space="preserve"> казалось бы, несложный вопрос </w:t>
      </w:r>
      <w:r>
        <w:rPr>
          <w:rFonts w:ascii="Times New Roman" w:hAnsi="Times New Roman"/>
          <w:sz w:val="24"/>
          <w:szCs w:val="24"/>
          <w:lang w:val="ru-RU"/>
        </w:rPr>
        <w:t>вызвал затруднени</w:t>
      </w:r>
      <w:r w:rsidR="00A17A20">
        <w:rPr>
          <w:rFonts w:ascii="Times New Roman" w:hAnsi="Times New Roman"/>
          <w:sz w:val="24"/>
          <w:szCs w:val="24"/>
          <w:lang w:val="ru-RU"/>
        </w:rPr>
        <w:t>е  почти у четверти российских учащихся</w:t>
      </w:r>
      <w:r w:rsidR="00D36B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7A20">
        <w:rPr>
          <w:rFonts w:ascii="Times New Roman" w:hAnsi="Times New Roman"/>
          <w:sz w:val="24"/>
          <w:szCs w:val="24"/>
          <w:lang w:val="ru-RU"/>
        </w:rPr>
        <w:t xml:space="preserve">– 75% верных ответов. Среди учащихся стран ОЭСР </w:t>
      </w:r>
      <w:r>
        <w:rPr>
          <w:rFonts w:ascii="Times New Roman" w:hAnsi="Times New Roman"/>
          <w:sz w:val="24"/>
          <w:szCs w:val="24"/>
          <w:lang w:val="ru-RU"/>
        </w:rPr>
        <w:t xml:space="preserve">на него ответили </w:t>
      </w:r>
      <w:r w:rsidR="00A17A20">
        <w:rPr>
          <w:rFonts w:ascii="Times New Roman" w:hAnsi="Times New Roman"/>
          <w:sz w:val="24"/>
          <w:szCs w:val="24"/>
          <w:lang w:val="ru-RU"/>
        </w:rPr>
        <w:t xml:space="preserve"> 78%.</w:t>
      </w:r>
      <w:r w:rsidR="004559A2">
        <w:rPr>
          <w:rFonts w:ascii="Times New Roman" w:hAnsi="Times New Roman"/>
          <w:sz w:val="24"/>
          <w:szCs w:val="24"/>
          <w:lang w:val="ru-RU"/>
        </w:rPr>
        <w:t xml:space="preserve"> Видимо, затруднение было вызвано непривычной шкалой на оси </w:t>
      </w:r>
      <w:r w:rsidR="004559A2" w:rsidRPr="002470DB">
        <w:rPr>
          <w:rFonts w:ascii="Times New Roman" w:hAnsi="Times New Roman"/>
          <w:i/>
          <w:sz w:val="24"/>
          <w:szCs w:val="24"/>
          <w:lang w:val="ru-RU"/>
        </w:rPr>
        <w:t>х</w:t>
      </w:r>
      <w:r w:rsidR="004559A2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464A01" w:rsidRPr="004D7772" w:rsidRDefault="00464A01" w:rsidP="002C40FD">
      <w:pPr>
        <w:pStyle w:val="score"/>
        <w:spacing w:before="0" w:line="360" w:lineRule="auto"/>
        <w:ind w:left="0" w:firstLine="0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FD2AD6" w:rsidRDefault="002C40FD" w:rsidP="002C40FD">
      <w:pPr>
        <w:pStyle w:val="score"/>
        <w:spacing w:before="0" w:line="360" w:lineRule="auto"/>
        <w:ind w:left="0" w:firstLine="0"/>
        <w:rPr>
          <w:rFonts w:ascii="Times New Roman" w:hAnsi="Times New Roman"/>
          <w:snapToGrid w:val="0"/>
          <w:sz w:val="24"/>
          <w:szCs w:val="24"/>
          <w:lang w:val="ru-RU"/>
        </w:rPr>
      </w:pPr>
      <w:r w:rsidRPr="009275C0">
        <w:rPr>
          <w:rFonts w:ascii="Times New Roman" w:hAnsi="Times New Roman"/>
          <w:b/>
          <w:sz w:val="24"/>
          <w:szCs w:val="24"/>
          <w:u w:val="single"/>
          <w:lang w:val="ru-RU"/>
        </w:rPr>
        <w:t>Вопрос 2</w:t>
      </w:r>
      <w:r w:rsidR="00FD2AD6" w:rsidRPr="00FD2AD6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FD2AD6" w:rsidRPr="00FD2AD6">
        <w:rPr>
          <w:rFonts w:ascii="Times New Roman" w:hAnsi="Times New Roman"/>
          <w:snapToGrid w:val="0"/>
          <w:sz w:val="24"/>
          <w:szCs w:val="24"/>
          <w:lang w:val="ru-RU"/>
        </w:rPr>
        <w:t xml:space="preserve">  </w:t>
      </w:r>
    </w:p>
    <w:p w:rsidR="00FD2AD6" w:rsidRDefault="00A17A20" w:rsidP="00A17A20">
      <w:pPr>
        <w:pStyle w:val="score"/>
        <w:spacing w:before="0"/>
        <w:ind w:left="0" w:firstLine="0"/>
        <w:jc w:val="both"/>
        <w:rPr>
          <w:rFonts w:ascii="Times New Roman" w:hAnsi="Times New Roman"/>
          <w:snapToGrid w:val="0"/>
          <w:sz w:val="24"/>
          <w:szCs w:val="24"/>
          <w:lang w:val="ru-RU"/>
        </w:rPr>
      </w:pPr>
      <w:r>
        <w:rPr>
          <w:rFonts w:ascii="Times New Roman" w:hAnsi="Times New Roman"/>
          <w:snapToGrid w:val="0"/>
          <w:sz w:val="24"/>
          <w:szCs w:val="24"/>
          <w:lang w:val="ru-RU"/>
        </w:rPr>
        <w:tab/>
      </w:r>
      <w:r w:rsidR="002C40FD">
        <w:rPr>
          <w:rFonts w:ascii="Times New Roman" w:hAnsi="Times New Roman"/>
          <w:snapToGrid w:val="0"/>
          <w:sz w:val="24"/>
          <w:szCs w:val="24"/>
          <w:lang w:val="ru-RU"/>
        </w:rPr>
        <w:t xml:space="preserve">Сравните расстояние, </w:t>
      </w:r>
      <w:r w:rsidR="002C40FD" w:rsidRPr="009275C0">
        <w:rPr>
          <w:rFonts w:ascii="Times New Roman" w:hAnsi="Times New Roman"/>
          <w:snapToGrid w:val="0"/>
          <w:sz w:val="24"/>
          <w:szCs w:val="24"/>
          <w:lang w:val="ru-RU"/>
        </w:rPr>
        <w:t xml:space="preserve">которое проехала Марина, возвращаясь домой, </w:t>
      </w:r>
      <w:r w:rsidR="002C40FD">
        <w:rPr>
          <w:rFonts w:ascii="Times New Roman" w:hAnsi="Times New Roman"/>
          <w:snapToGrid w:val="0"/>
          <w:sz w:val="24"/>
          <w:szCs w:val="24"/>
          <w:lang w:val="ru-RU"/>
        </w:rPr>
        <w:t>с</w:t>
      </w:r>
      <w:r w:rsidR="002C40FD" w:rsidRPr="009275C0">
        <w:rPr>
          <w:rFonts w:ascii="Times New Roman" w:hAnsi="Times New Roman"/>
          <w:snapToGrid w:val="0"/>
          <w:sz w:val="24"/>
          <w:szCs w:val="24"/>
          <w:lang w:val="ru-RU"/>
        </w:rPr>
        <w:t xml:space="preserve"> расстояние</w:t>
      </w:r>
      <w:r w:rsidR="002C40FD">
        <w:rPr>
          <w:rFonts w:ascii="Times New Roman" w:hAnsi="Times New Roman"/>
          <w:snapToGrid w:val="0"/>
          <w:sz w:val="24"/>
          <w:szCs w:val="24"/>
          <w:lang w:val="ru-RU"/>
        </w:rPr>
        <w:t>м</w:t>
      </w:r>
      <w:r w:rsidR="002C40FD" w:rsidRPr="009275C0">
        <w:rPr>
          <w:rFonts w:ascii="Times New Roman" w:hAnsi="Times New Roman"/>
          <w:snapToGrid w:val="0"/>
          <w:sz w:val="24"/>
          <w:szCs w:val="24"/>
          <w:lang w:val="ru-RU"/>
        </w:rPr>
        <w:t>, которое она проехала от дома до того места, где случилось происшествие с кошкой</w:t>
      </w:r>
      <w:r w:rsidR="002C40FD">
        <w:rPr>
          <w:rFonts w:ascii="Times New Roman" w:hAnsi="Times New Roman"/>
          <w:snapToGrid w:val="0"/>
          <w:sz w:val="24"/>
          <w:szCs w:val="24"/>
          <w:lang w:val="ru-RU"/>
        </w:rPr>
        <w:t>. Какое из них короче</w:t>
      </w:r>
      <w:r w:rsidR="002C40FD" w:rsidRPr="009275C0">
        <w:rPr>
          <w:rFonts w:ascii="Times New Roman" w:hAnsi="Times New Roman"/>
          <w:snapToGrid w:val="0"/>
          <w:sz w:val="24"/>
          <w:szCs w:val="24"/>
          <w:lang w:val="ru-RU"/>
        </w:rPr>
        <w:t xml:space="preserve">? Ответ объясните, используя информацию, представленную на графике. </w:t>
      </w:r>
    </w:p>
    <w:p w:rsidR="00FD2AD6" w:rsidRPr="009275C0" w:rsidRDefault="00FD2AD6" w:rsidP="00FD2AD6">
      <w:pPr>
        <w:pStyle w:val="Creditlabel"/>
        <w:rPr>
          <w:rFonts w:ascii="Times New Roman" w:hAnsi="Times New Roman"/>
          <w:sz w:val="24"/>
          <w:szCs w:val="24"/>
          <w:lang w:val="ru-RU"/>
        </w:rPr>
      </w:pPr>
      <w:r w:rsidRPr="009275C0">
        <w:rPr>
          <w:rFonts w:ascii="Times New Roman" w:hAnsi="Times New Roman"/>
          <w:sz w:val="24"/>
          <w:szCs w:val="24"/>
          <w:lang w:val="ru-RU"/>
        </w:rPr>
        <w:t>Ответ принимается полностью</w:t>
      </w:r>
    </w:p>
    <w:p w:rsidR="00FD2AD6" w:rsidRDefault="00FD2AD6" w:rsidP="004D7772">
      <w:pPr>
        <w:pStyle w:val="score"/>
        <w:spacing w:before="0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  <w:t>В ответе г</w:t>
      </w:r>
      <w:r w:rsidRPr="009275C0">
        <w:rPr>
          <w:rFonts w:ascii="Times New Roman" w:hAnsi="Times New Roman"/>
          <w:sz w:val="24"/>
          <w:szCs w:val="24"/>
          <w:lang w:val="ru-RU"/>
        </w:rPr>
        <w:t xml:space="preserve">оворится, что путь домой был короче, и дано соответствующее объяснение. Объяснение связано и с тем, что средняя скорость была меньше, так и с тем, что на  обратный путь ушло примерно такое же время, или приведены подобные аргументы. Следует иметь в виду, что аргументы, основанные на меньшей площади под графиком скорости на обратном пути, также можно принимать полностью. </w:t>
      </w:r>
    </w:p>
    <w:p w:rsidR="00FD2AD6" w:rsidRPr="009275C0" w:rsidRDefault="00FD2AD6" w:rsidP="00FD2AD6">
      <w:pPr>
        <w:pStyle w:val="score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Примеры верных ответов, которые дали учащиеся:</w:t>
      </w:r>
    </w:p>
    <w:p w:rsidR="00FD2AD6" w:rsidRPr="009275C0" w:rsidRDefault="00FD2AD6" w:rsidP="004D7772">
      <w:pPr>
        <w:pStyle w:val="scoringanswer"/>
        <w:tabs>
          <w:tab w:val="clear" w:pos="1162"/>
          <w:tab w:val="clear" w:pos="1352"/>
        </w:tabs>
        <w:ind w:left="1418" w:hanging="426"/>
        <w:rPr>
          <w:rFonts w:ascii="Times New Roman" w:hAnsi="Times New Roman"/>
          <w:sz w:val="24"/>
          <w:szCs w:val="24"/>
          <w:lang w:val="ru-RU"/>
        </w:rPr>
      </w:pPr>
      <w:r w:rsidRPr="009275C0">
        <w:rPr>
          <w:rFonts w:ascii="Times New Roman" w:hAnsi="Times New Roman"/>
          <w:sz w:val="24"/>
          <w:szCs w:val="24"/>
          <w:lang w:val="ru-RU"/>
        </w:rPr>
        <w:t>Первая часть расстояния была больше, чем обратный путь, на который ушло столько же времени, но на первой части пути она ехала намного быстрее, чем на второй.</w:t>
      </w:r>
    </w:p>
    <w:p w:rsidR="00FD2AD6" w:rsidRPr="004D7772" w:rsidRDefault="00FD2AD6" w:rsidP="004D7772">
      <w:pPr>
        <w:pStyle w:val="scoringanswer"/>
        <w:tabs>
          <w:tab w:val="clear" w:pos="1162"/>
          <w:tab w:val="clear" w:pos="1352"/>
        </w:tabs>
        <w:ind w:left="1418" w:hanging="425"/>
        <w:rPr>
          <w:rFonts w:ascii="Times New Roman" w:hAnsi="Times New Roman"/>
          <w:sz w:val="24"/>
          <w:szCs w:val="24"/>
          <w:lang w:val="ru-RU"/>
        </w:rPr>
      </w:pPr>
      <w:r w:rsidRPr="009275C0">
        <w:rPr>
          <w:rFonts w:ascii="Times New Roman" w:hAnsi="Times New Roman"/>
          <w:sz w:val="24"/>
          <w:szCs w:val="24"/>
          <w:lang w:val="ru-RU"/>
        </w:rPr>
        <w:t xml:space="preserve">Путь Марины домой был короче, потому что на него ушло </w:t>
      </w:r>
      <w:r>
        <w:rPr>
          <w:rFonts w:ascii="Times New Roman" w:hAnsi="Times New Roman"/>
          <w:sz w:val="24"/>
          <w:szCs w:val="24"/>
          <w:lang w:val="ru-RU"/>
        </w:rPr>
        <w:t xml:space="preserve">чуть </w:t>
      </w:r>
      <w:r w:rsidRPr="009275C0">
        <w:rPr>
          <w:rFonts w:ascii="Times New Roman" w:hAnsi="Times New Roman"/>
          <w:sz w:val="24"/>
          <w:szCs w:val="24"/>
          <w:lang w:val="ru-RU"/>
        </w:rPr>
        <w:t>меньше времени, а ехала она медленнее.</w:t>
      </w:r>
    </w:p>
    <w:p w:rsidR="002C40FD" w:rsidRPr="004D7772" w:rsidRDefault="004D7772" w:rsidP="004D7772">
      <w:pPr>
        <w:pStyle w:val="scoringanswer"/>
        <w:tabs>
          <w:tab w:val="clear" w:pos="1162"/>
          <w:tab w:val="clear" w:pos="1352"/>
        </w:tabs>
        <w:ind w:left="1418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4D7772">
        <w:rPr>
          <w:rFonts w:ascii="Times New Roman" w:hAnsi="Times New Roman"/>
          <w:sz w:val="24"/>
          <w:szCs w:val="24"/>
          <w:lang w:val="ru-RU"/>
        </w:rPr>
        <w:lastRenderedPageBreak/>
        <w:t xml:space="preserve">По </w:t>
      </w:r>
      <w:r w:rsidR="002C40FD" w:rsidRPr="004D7772">
        <w:rPr>
          <w:rFonts w:ascii="Times New Roman" w:hAnsi="Times New Roman"/>
          <w:sz w:val="24"/>
          <w:szCs w:val="24"/>
          <w:lang w:val="ru-RU"/>
        </w:rPr>
        <w:t>графику видно, что скорость</w:t>
      </w:r>
      <w:r w:rsidRPr="004D777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C40FD" w:rsidRPr="004D7772">
        <w:rPr>
          <w:rFonts w:ascii="Times New Roman" w:hAnsi="Times New Roman"/>
          <w:sz w:val="24"/>
          <w:szCs w:val="24"/>
          <w:lang w:val="ru-RU"/>
        </w:rPr>
        <w:t xml:space="preserve">от начала движения до остановки намного больше, чем на обратном пути, а время на этих двух отрезках пути примерно одинаковое.  Значит, расстояние, пройденное от начала пути до остановки, </w:t>
      </w:r>
      <w:r w:rsidR="00D36BD6" w:rsidRPr="004D7772">
        <w:rPr>
          <w:rFonts w:ascii="Times New Roman" w:hAnsi="Times New Roman"/>
          <w:sz w:val="24"/>
          <w:szCs w:val="24"/>
          <w:lang w:val="ru-RU"/>
        </w:rPr>
        <w:t xml:space="preserve">должно быть </w:t>
      </w:r>
      <w:r w:rsidR="002C40FD" w:rsidRPr="004D7772">
        <w:rPr>
          <w:rFonts w:ascii="Times New Roman" w:hAnsi="Times New Roman"/>
          <w:sz w:val="24"/>
          <w:szCs w:val="24"/>
          <w:lang w:val="ru-RU"/>
        </w:rPr>
        <w:t>значительно больше, чем обратный путь.</w:t>
      </w:r>
    </w:p>
    <w:p w:rsidR="004D7772" w:rsidRDefault="002C40FD" w:rsidP="00A17A20">
      <w:pPr>
        <w:pStyle w:val="score"/>
        <w:spacing w:before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9275C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2AD6">
        <w:rPr>
          <w:rFonts w:ascii="Times New Roman" w:hAnsi="Times New Roman"/>
          <w:sz w:val="24"/>
          <w:szCs w:val="24"/>
          <w:lang w:val="ru-RU"/>
        </w:rPr>
        <w:tab/>
      </w:r>
    </w:p>
    <w:p w:rsidR="00FD2AD6" w:rsidRDefault="004D7772" w:rsidP="00A17A20">
      <w:pPr>
        <w:pStyle w:val="score"/>
        <w:spacing w:before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FD2AD6">
        <w:rPr>
          <w:rFonts w:ascii="Times New Roman" w:hAnsi="Times New Roman"/>
          <w:sz w:val="24"/>
          <w:szCs w:val="24"/>
          <w:lang w:val="ru-RU"/>
        </w:rPr>
        <w:t>Ключевым</w:t>
      </w:r>
      <w:r w:rsidR="00167786">
        <w:rPr>
          <w:rFonts w:ascii="Times New Roman" w:hAnsi="Times New Roman"/>
          <w:sz w:val="24"/>
          <w:szCs w:val="24"/>
          <w:lang w:val="ru-RU"/>
        </w:rPr>
        <w:t>и моментами</w:t>
      </w:r>
      <w:r w:rsidR="00FD2A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7786">
        <w:rPr>
          <w:rFonts w:ascii="Times New Roman" w:hAnsi="Times New Roman"/>
          <w:sz w:val="24"/>
          <w:szCs w:val="24"/>
          <w:lang w:val="ru-RU"/>
        </w:rPr>
        <w:t>при</w:t>
      </w:r>
      <w:r w:rsidR="00FD2A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7A20">
        <w:rPr>
          <w:rFonts w:ascii="Times New Roman" w:hAnsi="Times New Roman"/>
          <w:sz w:val="24"/>
          <w:szCs w:val="24"/>
          <w:lang w:val="ru-RU"/>
        </w:rPr>
        <w:t>решени</w:t>
      </w:r>
      <w:r w:rsidR="00167786">
        <w:rPr>
          <w:rFonts w:ascii="Times New Roman" w:hAnsi="Times New Roman"/>
          <w:sz w:val="24"/>
          <w:szCs w:val="24"/>
          <w:lang w:val="ru-RU"/>
        </w:rPr>
        <w:t>и</w:t>
      </w:r>
      <w:r w:rsidR="00A17A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2AD6">
        <w:rPr>
          <w:rFonts w:ascii="Times New Roman" w:hAnsi="Times New Roman"/>
          <w:sz w:val="24"/>
          <w:szCs w:val="24"/>
          <w:lang w:val="ru-RU"/>
        </w:rPr>
        <w:t xml:space="preserve">задачи является </w:t>
      </w:r>
      <w:r w:rsidR="00377CD4">
        <w:rPr>
          <w:rFonts w:ascii="Times New Roman" w:hAnsi="Times New Roman"/>
          <w:sz w:val="24"/>
          <w:szCs w:val="24"/>
          <w:lang w:val="ru-RU"/>
        </w:rPr>
        <w:t xml:space="preserve">интерпретация графика скорости и </w:t>
      </w:r>
      <w:r w:rsidR="00A17A20">
        <w:rPr>
          <w:rFonts w:ascii="Times New Roman" w:hAnsi="Times New Roman"/>
          <w:sz w:val="24"/>
          <w:szCs w:val="24"/>
          <w:lang w:val="ru-RU"/>
        </w:rPr>
        <w:t xml:space="preserve">понимание </w:t>
      </w:r>
      <w:r w:rsidR="00FD2A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2AD6" w:rsidRPr="00FD2AD6">
        <w:rPr>
          <w:rFonts w:ascii="Times New Roman" w:hAnsi="Times New Roman"/>
          <w:sz w:val="24"/>
          <w:szCs w:val="24"/>
          <w:lang w:val="ru-RU"/>
        </w:rPr>
        <w:t>зависимости пройденн</w:t>
      </w:r>
      <w:r w:rsidR="00A17A20">
        <w:rPr>
          <w:rFonts w:ascii="Times New Roman" w:hAnsi="Times New Roman"/>
          <w:sz w:val="24"/>
          <w:szCs w:val="24"/>
          <w:lang w:val="ru-RU"/>
        </w:rPr>
        <w:t>ого</w:t>
      </w:r>
      <w:r w:rsidR="00FD2AD6" w:rsidRPr="00FD2AD6">
        <w:rPr>
          <w:rFonts w:ascii="Times New Roman" w:hAnsi="Times New Roman"/>
          <w:sz w:val="24"/>
          <w:szCs w:val="24"/>
          <w:lang w:val="ru-RU"/>
        </w:rPr>
        <w:t xml:space="preserve"> расстояни</w:t>
      </w:r>
      <w:r w:rsidR="00A17A20">
        <w:rPr>
          <w:rFonts w:ascii="Times New Roman" w:hAnsi="Times New Roman"/>
          <w:sz w:val="24"/>
          <w:szCs w:val="24"/>
          <w:lang w:val="ru-RU"/>
        </w:rPr>
        <w:t xml:space="preserve">я от </w:t>
      </w:r>
      <w:r w:rsidR="00FD2AD6" w:rsidRPr="00FD2AD6">
        <w:rPr>
          <w:rFonts w:ascii="Times New Roman" w:hAnsi="Times New Roman"/>
          <w:sz w:val="24"/>
          <w:szCs w:val="24"/>
          <w:lang w:val="ru-RU"/>
        </w:rPr>
        <w:t>скорост</w:t>
      </w:r>
      <w:r w:rsidR="00A17A20">
        <w:rPr>
          <w:rFonts w:ascii="Times New Roman" w:hAnsi="Times New Roman"/>
          <w:sz w:val="24"/>
          <w:szCs w:val="24"/>
          <w:lang w:val="ru-RU"/>
        </w:rPr>
        <w:t xml:space="preserve">и </w:t>
      </w:r>
      <w:r w:rsidR="00FD2AD6" w:rsidRPr="00FD2A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17A20" w:rsidRPr="00FD2AD6">
        <w:rPr>
          <w:rFonts w:ascii="Times New Roman" w:hAnsi="Times New Roman"/>
          <w:sz w:val="24"/>
          <w:szCs w:val="24"/>
          <w:lang w:val="ru-RU"/>
        </w:rPr>
        <w:t>и времен</w:t>
      </w:r>
      <w:r w:rsidR="00A17A20">
        <w:rPr>
          <w:rFonts w:ascii="Times New Roman" w:hAnsi="Times New Roman"/>
          <w:sz w:val="24"/>
          <w:szCs w:val="24"/>
          <w:lang w:val="ru-RU"/>
        </w:rPr>
        <w:t>и</w:t>
      </w:r>
      <w:r w:rsidR="00A17A20" w:rsidRPr="00FD2A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77CD4">
        <w:rPr>
          <w:rFonts w:ascii="Times New Roman" w:hAnsi="Times New Roman"/>
          <w:sz w:val="24"/>
          <w:szCs w:val="24"/>
          <w:lang w:val="ru-RU"/>
        </w:rPr>
        <w:t>движения.</w:t>
      </w:r>
      <w:r w:rsidR="00FD2AD6" w:rsidRPr="00FD2AD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6BD6">
        <w:rPr>
          <w:rFonts w:ascii="Times New Roman" w:hAnsi="Times New Roman"/>
          <w:sz w:val="24"/>
          <w:szCs w:val="24"/>
          <w:lang w:val="ru-RU"/>
        </w:rPr>
        <w:t xml:space="preserve">Поэтому задание отнесено к области «Изменение и зависимости», ситуация «личностная», а характер познавательной деятельности «Интерпретировать». </w:t>
      </w:r>
    </w:p>
    <w:p w:rsidR="00D36BD6" w:rsidRPr="00FD2AD6" w:rsidRDefault="00377CD4" w:rsidP="00A17A20">
      <w:pPr>
        <w:pStyle w:val="score"/>
        <w:spacing w:before="0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="00D36BD6">
        <w:rPr>
          <w:rFonts w:ascii="Times New Roman" w:hAnsi="Times New Roman"/>
          <w:sz w:val="24"/>
          <w:szCs w:val="24"/>
          <w:lang w:val="ru-RU"/>
        </w:rPr>
        <w:t>Задание оказалось трудным для большинства участников исследования. Среди российских учащихся с ним справились только около 20%, а среди стран ОЭСР  – 30%.</w:t>
      </w:r>
    </w:p>
    <w:p w:rsidR="005B6FB5" w:rsidRDefault="005B6FB5"/>
    <w:sectPr w:rsidR="005B6FB5" w:rsidSect="005B6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2DE2"/>
    <w:multiLevelType w:val="hybridMultilevel"/>
    <w:tmpl w:val="C1B8535C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">
    <w:nsid w:val="030D3E17"/>
    <w:multiLevelType w:val="singleLevel"/>
    <w:tmpl w:val="5EE2844C"/>
    <w:lvl w:ilvl="0">
      <w:start w:val="1"/>
      <w:numFmt w:val="bullet"/>
      <w:pStyle w:val="scoringanswer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</w:abstractNum>
  <w:abstractNum w:abstractNumId="2">
    <w:nsid w:val="043800EE"/>
    <w:multiLevelType w:val="hybridMultilevel"/>
    <w:tmpl w:val="F6D2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10603"/>
    <w:multiLevelType w:val="hybridMultilevel"/>
    <w:tmpl w:val="C0E808F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A854C34"/>
    <w:multiLevelType w:val="hybridMultilevel"/>
    <w:tmpl w:val="59D813D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A27AF"/>
    <w:rsid w:val="00022640"/>
    <w:rsid w:val="00024C7B"/>
    <w:rsid w:val="00143BED"/>
    <w:rsid w:val="00161E17"/>
    <w:rsid w:val="00167786"/>
    <w:rsid w:val="00176F3D"/>
    <w:rsid w:val="00237E6E"/>
    <w:rsid w:val="002470DB"/>
    <w:rsid w:val="002535B0"/>
    <w:rsid w:val="00254415"/>
    <w:rsid w:val="0025784A"/>
    <w:rsid w:val="00287038"/>
    <w:rsid w:val="002C1D15"/>
    <w:rsid w:val="002C40FD"/>
    <w:rsid w:val="002C757B"/>
    <w:rsid w:val="00321D6E"/>
    <w:rsid w:val="00351C3D"/>
    <w:rsid w:val="0036760B"/>
    <w:rsid w:val="00377CD4"/>
    <w:rsid w:val="004408CB"/>
    <w:rsid w:val="004559A2"/>
    <w:rsid w:val="00464A01"/>
    <w:rsid w:val="004A27AF"/>
    <w:rsid w:val="004D7772"/>
    <w:rsid w:val="004E787E"/>
    <w:rsid w:val="004F04B7"/>
    <w:rsid w:val="00521281"/>
    <w:rsid w:val="00561A6A"/>
    <w:rsid w:val="005B1283"/>
    <w:rsid w:val="005B6FB5"/>
    <w:rsid w:val="005E271D"/>
    <w:rsid w:val="00662066"/>
    <w:rsid w:val="006A39DF"/>
    <w:rsid w:val="006E3496"/>
    <w:rsid w:val="006E46BF"/>
    <w:rsid w:val="0071110B"/>
    <w:rsid w:val="0077630D"/>
    <w:rsid w:val="0078383F"/>
    <w:rsid w:val="00786DB7"/>
    <w:rsid w:val="007B7341"/>
    <w:rsid w:val="0084331B"/>
    <w:rsid w:val="008950AA"/>
    <w:rsid w:val="00934B9F"/>
    <w:rsid w:val="009547C9"/>
    <w:rsid w:val="00980233"/>
    <w:rsid w:val="00A02C84"/>
    <w:rsid w:val="00A13AA7"/>
    <w:rsid w:val="00A17A20"/>
    <w:rsid w:val="00A57F94"/>
    <w:rsid w:val="00A64E24"/>
    <w:rsid w:val="00B33324"/>
    <w:rsid w:val="00B521CD"/>
    <w:rsid w:val="00B67A84"/>
    <w:rsid w:val="00B725B1"/>
    <w:rsid w:val="00B92CD2"/>
    <w:rsid w:val="00BE3EDB"/>
    <w:rsid w:val="00BE738D"/>
    <w:rsid w:val="00C3794A"/>
    <w:rsid w:val="00C864DC"/>
    <w:rsid w:val="00C97EBA"/>
    <w:rsid w:val="00CC51B1"/>
    <w:rsid w:val="00D26D2A"/>
    <w:rsid w:val="00D36BD6"/>
    <w:rsid w:val="00DE6E64"/>
    <w:rsid w:val="00E04908"/>
    <w:rsid w:val="00E37340"/>
    <w:rsid w:val="00EA619C"/>
    <w:rsid w:val="00EF0025"/>
    <w:rsid w:val="00F74C03"/>
    <w:rsid w:val="00FB0957"/>
    <w:rsid w:val="00FD2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27AF"/>
    <w:pPr>
      <w:ind w:left="720"/>
      <w:contextualSpacing/>
    </w:pPr>
  </w:style>
  <w:style w:type="table" w:styleId="a4">
    <w:name w:val="Table Grid"/>
    <w:basedOn w:val="a1"/>
    <w:uiPriority w:val="59"/>
    <w:rsid w:val="004A27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basedOn w:val="a0"/>
    <w:rsid w:val="004A27AF"/>
  </w:style>
  <w:style w:type="paragraph" w:customStyle="1" w:styleId="Arial11">
    <w:name w:val="Arial11"/>
    <w:basedOn w:val="a"/>
    <w:rsid w:val="004A27AF"/>
    <w:pPr>
      <w:tabs>
        <w:tab w:val="right" w:pos="3402"/>
        <w:tab w:val="left" w:pos="5103"/>
        <w:tab w:val="right" w:pos="7655"/>
      </w:tabs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customStyle="1" w:styleId="Times10BC">
    <w:name w:val="Times10_B_C"/>
    <w:basedOn w:val="a"/>
    <w:rsid w:val="004A27A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n-AU"/>
    </w:rPr>
  </w:style>
  <w:style w:type="paragraph" w:styleId="a5">
    <w:name w:val="Body Text"/>
    <w:aliases w:val="DTP Body Text"/>
    <w:basedOn w:val="a"/>
    <w:link w:val="a6"/>
    <w:semiHidden/>
    <w:rsid w:val="002C40FD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6">
    <w:name w:val="Основной текст Знак"/>
    <w:aliases w:val="DTP Body Text Знак"/>
    <w:basedOn w:val="a0"/>
    <w:link w:val="a5"/>
    <w:semiHidden/>
    <w:rsid w:val="002C40FD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em">
    <w:name w:val="stem"/>
    <w:basedOn w:val="a"/>
    <w:rsid w:val="002C40FD"/>
    <w:pPr>
      <w:keepNext/>
      <w:spacing w:after="220" w:line="240" w:lineRule="auto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numbering">
    <w:name w:val="numbering"/>
    <w:basedOn w:val="a"/>
    <w:rsid w:val="002C40FD"/>
    <w:pPr>
      <w:keepNext/>
      <w:keepLines/>
      <w:spacing w:after="0" w:line="240" w:lineRule="auto"/>
      <w:ind w:left="357" w:hanging="357"/>
    </w:pPr>
    <w:rPr>
      <w:rFonts w:ascii="Arial" w:eastAsia="Times New Roman" w:hAnsi="Arial" w:cs="Times New Roman"/>
      <w:szCs w:val="20"/>
      <w:lang w:val="en-AU" w:eastAsia="ru-RU"/>
    </w:rPr>
  </w:style>
  <w:style w:type="paragraph" w:customStyle="1" w:styleId="score">
    <w:name w:val="score"/>
    <w:basedOn w:val="a"/>
    <w:rsid w:val="002C40FD"/>
    <w:pPr>
      <w:widowControl w:val="0"/>
      <w:spacing w:before="240" w:after="0" w:line="240" w:lineRule="auto"/>
      <w:ind w:left="992" w:hanging="992"/>
    </w:pPr>
    <w:rPr>
      <w:rFonts w:ascii="Arial" w:eastAsia="Times New Roman" w:hAnsi="Arial" w:cs="Times New Roman"/>
      <w:szCs w:val="20"/>
      <w:lang w:val="en-GB" w:eastAsia="ru-RU"/>
    </w:rPr>
  </w:style>
  <w:style w:type="paragraph" w:customStyle="1" w:styleId="scoresublines">
    <w:name w:val="score_sublines"/>
    <w:basedOn w:val="score"/>
    <w:rsid w:val="002C40FD"/>
    <w:pPr>
      <w:spacing w:before="0"/>
      <w:ind w:firstLine="0"/>
    </w:pPr>
  </w:style>
  <w:style w:type="paragraph" w:customStyle="1" w:styleId="stemindented">
    <w:name w:val="stem indented"/>
    <w:basedOn w:val="stem"/>
    <w:rsid w:val="002C40FD"/>
    <w:pPr>
      <w:ind w:left="567"/>
    </w:pPr>
  </w:style>
  <w:style w:type="paragraph" w:customStyle="1" w:styleId="scoringanswer">
    <w:name w:val="scoring answer"/>
    <w:basedOn w:val="a"/>
    <w:rsid w:val="002C40FD"/>
    <w:pPr>
      <w:numPr>
        <w:numId w:val="5"/>
      </w:numPr>
      <w:tabs>
        <w:tab w:val="left" w:pos="1162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paragraph" w:customStyle="1" w:styleId="Creditlabel">
    <w:name w:val="Credit label"/>
    <w:basedOn w:val="a"/>
    <w:next w:val="score"/>
    <w:rsid w:val="002C40FD"/>
    <w:pPr>
      <w:keepNext/>
      <w:widowControl w:val="0"/>
      <w:spacing w:before="240" w:after="0" w:line="240" w:lineRule="auto"/>
    </w:pPr>
    <w:rPr>
      <w:rFonts w:ascii="Arial" w:eastAsia="Times New Roman" w:hAnsi="Arial" w:cs="Times New Roman"/>
      <w:b/>
      <w:i/>
      <w:szCs w:val="20"/>
      <w:lang w:val="en-AU"/>
    </w:rPr>
  </w:style>
  <w:style w:type="paragraph" w:customStyle="1" w:styleId="HalfLine">
    <w:name w:val="Half Line"/>
    <w:basedOn w:val="a"/>
    <w:rsid w:val="002C40FD"/>
    <w:pPr>
      <w:keepNext/>
      <w:keepLines/>
      <w:tabs>
        <w:tab w:val="left" w:leader="dot" w:pos="3969"/>
        <w:tab w:val="left" w:leader="dot" w:pos="8080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AU"/>
    </w:rPr>
  </w:style>
  <w:style w:type="paragraph" w:customStyle="1" w:styleId="Heading2NoPageBreak">
    <w:name w:val="Heading2NoPageBreak"/>
    <w:basedOn w:val="a"/>
    <w:rsid w:val="002C40FD"/>
    <w:pPr>
      <w:keepNext/>
      <w:pBdr>
        <w:top w:val="single" w:sz="4" w:space="6" w:color="auto"/>
      </w:pBdr>
      <w:tabs>
        <w:tab w:val="right" w:pos="8930"/>
      </w:tabs>
      <w:spacing w:before="240" w:after="240" w:line="240" w:lineRule="auto"/>
      <w:ind w:right="-652"/>
      <w:jc w:val="both"/>
      <w:outlineLvl w:val="1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customStyle="1" w:styleId="tablehead">
    <w:name w:val="table head"/>
    <w:rsid w:val="002C40FD"/>
    <w:pPr>
      <w:spacing w:after="0" w:line="240" w:lineRule="auto"/>
    </w:pPr>
    <w:rPr>
      <w:rFonts w:ascii="Times New Roman" w:eastAsia="Times New Roman" w:hAnsi="Times New Roman" w:cs="Times New Roman"/>
      <w:b/>
      <w:noProof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C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C40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09897-9945-4168-A18A-ED8DBBBA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23</cp:revision>
  <dcterms:created xsi:type="dcterms:W3CDTF">2013-12-04T14:41:00Z</dcterms:created>
  <dcterms:modified xsi:type="dcterms:W3CDTF">2014-02-07T12:15:00Z</dcterms:modified>
</cp:coreProperties>
</file>