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D" w:rsidRPr="00982B1D" w:rsidRDefault="00CD1E58" w:rsidP="00982B1D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b/>
          <w:sz w:val="24"/>
          <w:szCs w:val="24"/>
          <w:lang w:val="ru-RU"/>
        </w:rPr>
        <w:t>подъём на гору фудзи</w:t>
      </w:r>
    </w:p>
    <w:p w:rsidR="00CD1E58" w:rsidRPr="00982B1D" w:rsidRDefault="00CD1E58" w:rsidP="00982B1D">
      <w:pPr>
        <w:pStyle w:val="stemP2012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Гора Фудзи – знаменитый бездействующий вулкан в Японии.</w:t>
      </w:r>
    </w:p>
    <w:p w:rsidR="000577FD" w:rsidRPr="00982B1D" w:rsidRDefault="00A51472" w:rsidP="00F44354">
      <w:pPr>
        <w:pStyle w:val="stemP2012"/>
        <w:jc w:val="center"/>
        <w:rPr>
          <w:rFonts w:ascii="Times New Roman" w:hAnsi="Times New Roman" w:cs="Times New Roman"/>
          <w:sz w:val="24"/>
          <w:szCs w:val="24"/>
        </w:rPr>
      </w:pPr>
      <w:r w:rsidRPr="00982B1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99864" cy="1875368"/>
            <wp:effectExtent l="19050" t="0" r="0" b="0"/>
            <wp:docPr id="2" name="Picture 1" descr="T:\David Tout\PISA Items 2010\from DTP\Mt-F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avid Tout\PISA Items 2010\from DTP\Mt-Fu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64" cy="18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8" w:rsidRPr="00982B1D" w:rsidRDefault="00CD1E58" w:rsidP="007B434A">
      <w:pPr>
        <w:pStyle w:val="Heading2NPB40ptbeforeP2012"/>
        <w:rPr>
          <w:rFonts w:ascii="Times New Roman" w:hAnsi="Times New Roman" w:cs="Times New Roman"/>
          <w:lang w:val="ru-RU"/>
        </w:rPr>
      </w:pPr>
      <w:r w:rsidRPr="00982B1D">
        <w:rPr>
          <w:rFonts w:ascii="Times New Roman" w:hAnsi="Times New Roman" w:cs="Times New Roman"/>
          <w:lang w:val="ru-RU"/>
        </w:rPr>
        <w:t xml:space="preserve">Вопрос 1: </w:t>
      </w:r>
    </w:p>
    <w:p w:rsidR="00CD1E58" w:rsidRPr="00982B1D" w:rsidRDefault="00CD1E58" w:rsidP="00CD1E5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Гора Фудзи ежегодно открыта для подъёма людей только с 1 июля </w:t>
      </w:r>
      <w:r w:rsidR="00393738" w:rsidRPr="00982B1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br/>
        <w:t xml:space="preserve"> 27 августа</w:t>
      </w:r>
      <w:r w:rsidR="00393738"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. В течение этого времени на гору Фудзи поднимаются около 200 000 людей. </w:t>
      </w:r>
    </w:p>
    <w:p w:rsidR="00A27A6B" w:rsidRPr="00982B1D" w:rsidRDefault="00CD1E58" w:rsidP="00CD1E5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Сколько примерно в среднем людей поднимаются на гору Фудзи каждый день?</w:t>
      </w:r>
    </w:p>
    <w:p w:rsidR="00A27A6B" w:rsidRPr="00982B1D" w:rsidRDefault="00A27A6B" w:rsidP="00CD22E5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340</w:t>
      </w:r>
      <w:r w:rsidR="00E04294"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04294" w:rsidRPr="00982B1D">
        <w:rPr>
          <w:rFonts w:ascii="Times New Roman" w:hAnsi="Times New Roman" w:cs="Times New Roman"/>
          <w:sz w:val="24"/>
          <w:szCs w:val="24"/>
          <w:lang w:val="en-US"/>
        </w:rPr>
        <w:t xml:space="preserve">   10%</w:t>
      </w:r>
      <w:r w:rsidR="00E04294"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982B1D" w:rsidRPr="00E61F95">
        <w:rPr>
          <w:rFonts w:ascii="Times New Roman" w:hAnsi="Times New Roman" w:cs="Times New Roman"/>
          <w:i/>
          <w:lang w:val="en-US"/>
        </w:rPr>
        <w:t>(</w:t>
      </w:r>
      <w:r w:rsidR="00982B1D" w:rsidRPr="00E61F95">
        <w:rPr>
          <w:rFonts w:ascii="Times New Roman" w:hAnsi="Times New Roman" w:cs="Times New Roman"/>
          <w:i/>
          <w:lang w:val="ru-RU"/>
        </w:rPr>
        <w:t>вычислительная ошибка</w:t>
      </w:r>
      <w:r w:rsidR="00C735E6" w:rsidRPr="00E61F95">
        <w:rPr>
          <w:rFonts w:ascii="Times New Roman" w:hAnsi="Times New Roman" w:cs="Times New Roman"/>
          <w:i/>
          <w:lang w:val="ru-RU"/>
        </w:rPr>
        <w:t xml:space="preserve"> при делении</w:t>
      </w:r>
      <w:r w:rsidR="00982B1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27A6B" w:rsidRPr="00490B76" w:rsidRDefault="00A27A6B" w:rsidP="00131F24">
      <w:pPr>
        <w:pStyle w:val="NumberingABCDP2012"/>
        <w:rPr>
          <w:rFonts w:ascii="Times New Roman" w:hAnsi="Times New Roman" w:cs="Times New Roman"/>
          <w:sz w:val="24"/>
          <w:szCs w:val="24"/>
          <w:lang w:val="ru-RU"/>
        </w:rPr>
      </w:pPr>
      <w:r w:rsidRPr="00490B7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E7450" w:rsidRPr="00490B7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90B7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04294" w:rsidRPr="00490B76">
        <w:rPr>
          <w:rFonts w:ascii="Times New Roman" w:hAnsi="Times New Roman" w:cs="Times New Roman"/>
          <w:sz w:val="24"/>
          <w:szCs w:val="24"/>
          <w:lang w:val="ru-RU"/>
        </w:rPr>
        <w:t xml:space="preserve">      9%    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90B76" w:rsidRPr="00490B76">
        <w:rPr>
          <w:rFonts w:ascii="Times New Roman" w:hAnsi="Times New Roman" w:cs="Times New Roman"/>
          <w:lang w:val="ru-RU"/>
        </w:rPr>
        <w:t>(</w:t>
      </w:r>
      <w:r w:rsidR="00490B76" w:rsidRPr="00E61F95">
        <w:rPr>
          <w:rFonts w:ascii="Times New Roman" w:hAnsi="Times New Roman" w:cs="Times New Roman"/>
          <w:i/>
          <w:lang w:val="ru-RU"/>
        </w:rPr>
        <w:t>учли только 27 дней в августе и допустили ошибку при делении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0B76" w:rsidRPr="00490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7A6B" w:rsidRPr="00982B1D" w:rsidRDefault="00A27A6B" w:rsidP="00131F24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982B1D">
        <w:rPr>
          <w:rFonts w:ascii="Times New Roman" w:hAnsi="Times New Roman" w:cs="Times New Roman"/>
          <w:sz w:val="24"/>
          <w:szCs w:val="24"/>
        </w:rPr>
        <w:t>3400</w:t>
      </w:r>
      <w:r w:rsidR="00982B1D">
        <w:rPr>
          <w:rFonts w:ascii="Times New Roman" w:hAnsi="Times New Roman" w:cs="Times New Roman"/>
          <w:sz w:val="24"/>
          <w:szCs w:val="24"/>
        </w:rPr>
        <w:t>*</w:t>
      </w:r>
      <w:r w:rsidR="00E04294" w:rsidRPr="00982B1D">
        <w:rPr>
          <w:rFonts w:ascii="Times New Roman" w:hAnsi="Times New Roman" w:cs="Times New Roman"/>
          <w:sz w:val="24"/>
          <w:szCs w:val="24"/>
        </w:rPr>
        <w:t xml:space="preserve">        70%</w:t>
      </w:r>
    </w:p>
    <w:p w:rsidR="00A27A6B" w:rsidRPr="00C735E6" w:rsidRDefault="00A27A6B" w:rsidP="00C735E6">
      <w:pPr>
        <w:pStyle w:val="NumberingABCDP2012"/>
        <w:rPr>
          <w:rFonts w:ascii="Times New Roman" w:hAnsi="Times New Roman" w:cs="Times New Roman"/>
          <w:sz w:val="24"/>
          <w:szCs w:val="24"/>
          <w:lang w:val="ru-RU"/>
        </w:rPr>
      </w:pPr>
      <w:r w:rsidRPr="00490B7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E7450" w:rsidRPr="00490B7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90B76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E04294" w:rsidRPr="00490B76">
        <w:rPr>
          <w:rFonts w:ascii="Times New Roman" w:hAnsi="Times New Roman" w:cs="Times New Roman"/>
          <w:sz w:val="24"/>
          <w:szCs w:val="24"/>
          <w:lang w:val="ru-RU"/>
        </w:rPr>
        <w:t xml:space="preserve">    2%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90B76" w:rsidRPr="00490B76">
        <w:rPr>
          <w:rFonts w:ascii="Times New Roman" w:hAnsi="Times New Roman" w:cs="Times New Roman"/>
          <w:lang w:val="ru-RU"/>
        </w:rPr>
        <w:t>(</w:t>
      </w:r>
      <w:r w:rsidR="00490B76" w:rsidRPr="00E61F95">
        <w:rPr>
          <w:rFonts w:ascii="Times New Roman" w:hAnsi="Times New Roman" w:cs="Times New Roman"/>
          <w:i/>
          <w:lang w:val="ru-RU"/>
        </w:rPr>
        <w:t>учли только 27 дней в августе и допустили ошибку при делении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0B76" w:rsidRPr="00490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2492" w:rsidRPr="00490B76" w:rsidRDefault="00402492" w:rsidP="00131F24">
      <w:pPr>
        <w:pStyle w:val="NumberingABCDP2012"/>
        <w:rPr>
          <w:rFonts w:ascii="Times New Roman" w:hAnsi="Times New Roman" w:cs="Times New Roman"/>
          <w:sz w:val="24"/>
          <w:szCs w:val="24"/>
          <w:lang w:val="ru-RU"/>
        </w:rPr>
      </w:pPr>
      <w:r w:rsidRPr="00490B76">
        <w:rPr>
          <w:rFonts w:ascii="Times New Roman" w:hAnsi="Times New Roman" w:cs="Times New Roman"/>
          <w:sz w:val="24"/>
          <w:szCs w:val="24"/>
          <w:lang w:val="ru-RU"/>
        </w:rPr>
        <w:t>7400</w:t>
      </w:r>
      <w:r w:rsidR="00E04294" w:rsidRPr="00490B76">
        <w:rPr>
          <w:rFonts w:ascii="Times New Roman" w:hAnsi="Times New Roman" w:cs="Times New Roman"/>
          <w:sz w:val="24"/>
          <w:szCs w:val="24"/>
          <w:lang w:val="ru-RU"/>
        </w:rPr>
        <w:t xml:space="preserve">    5%  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735E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0B76" w:rsidRPr="00E61F95">
        <w:rPr>
          <w:rFonts w:ascii="Times New Roman" w:hAnsi="Times New Roman" w:cs="Times New Roman"/>
          <w:i/>
          <w:lang w:val="ru-RU"/>
        </w:rPr>
        <w:t>учли только 27 дней в августе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04294" w:rsidRPr="00982B1D" w:rsidRDefault="00C735E6" w:rsidP="00E04294">
      <w:pPr>
        <w:pStyle w:val="NumberingABCDP2012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дали ответа</w:t>
      </w:r>
      <w:r w:rsidR="00E04294" w:rsidRPr="00C735E6">
        <w:rPr>
          <w:rFonts w:ascii="Times New Roman" w:hAnsi="Times New Roman" w:cs="Times New Roman"/>
          <w:sz w:val="24"/>
          <w:szCs w:val="24"/>
          <w:lang w:val="ru-RU"/>
        </w:rPr>
        <w:t>: 2%</w:t>
      </w:r>
    </w:p>
    <w:p w:rsidR="00C735E6" w:rsidRDefault="00C735E6" w:rsidP="00C735E6">
      <w:pPr>
        <w:pStyle w:val="ScoringLabelP2012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84B08" w:rsidRDefault="00CD1E58" w:rsidP="00C735E6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735E6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 1</w:t>
      </w:r>
    </w:p>
    <w:p w:rsidR="00C735E6" w:rsidRPr="00982B1D" w:rsidRDefault="00C735E6" w:rsidP="00C735E6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C735E6" w:rsidRPr="00982B1D" w:rsidRDefault="00C735E6" w:rsidP="00C735E6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2B1D">
        <w:rPr>
          <w:rFonts w:ascii="Times New Roman" w:hAnsi="Times New Roman" w:cs="Times New Roman"/>
          <w:sz w:val="24"/>
          <w:szCs w:val="24"/>
        </w:rPr>
        <w:t>C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>. 3400</w:t>
      </w:r>
    </w:p>
    <w:p w:rsidR="009E3D85" w:rsidRPr="00AC6483" w:rsidRDefault="00AC6483" w:rsidP="00B03FE9">
      <w:pPr>
        <w:pStyle w:val="QNIntentHeadingP2012"/>
        <w:ind w:left="0" w:right="-477" w:firstLine="0"/>
        <w:jc w:val="both"/>
        <w:rPr>
          <w:rFonts w:ascii="Times New Roman" w:hAnsi="Times New Roman"/>
          <w:i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</w:r>
      <w:r w:rsidR="00E61F95" w:rsidRPr="00AC6483">
        <w:rPr>
          <w:rFonts w:ascii="Times New Roman" w:hAnsi="Times New Roman"/>
          <w:i/>
          <w:caps w:val="0"/>
          <w:sz w:val="24"/>
          <w:szCs w:val="24"/>
          <w:lang w:val="ru-RU"/>
        </w:rPr>
        <w:t xml:space="preserve">Ключевым моментом решения является правильное определение количества дней, которые открыты для подъёма на гору. </w:t>
      </w:r>
      <w:r w:rsidR="009E3D85" w:rsidRPr="00AC6483">
        <w:rPr>
          <w:rFonts w:ascii="Times New Roman" w:hAnsi="Times New Roman"/>
          <w:i/>
          <w:caps w:val="0"/>
          <w:sz w:val="24"/>
          <w:szCs w:val="24"/>
          <w:lang w:val="ru-RU"/>
        </w:rPr>
        <w:t xml:space="preserve">Большинство – 80%  – верно проанализировали условие и верно определили количество дней (58 дней). 70% дали верный ответ, а 10% допустили ошибку при делении.  </w:t>
      </w:r>
      <w:r w:rsidR="00E61F95" w:rsidRPr="00AC6483">
        <w:rPr>
          <w:rFonts w:ascii="Times New Roman" w:hAnsi="Times New Roman"/>
          <w:i/>
          <w:caps w:val="0"/>
          <w:sz w:val="24"/>
          <w:szCs w:val="24"/>
          <w:lang w:val="ru-RU"/>
        </w:rPr>
        <w:t>Около 16% учащихся использовали только 27 дней – число дней в августе, указанных в условии.</w:t>
      </w:r>
    </w:p>
    <w:p w:rsidR="00C735E6" w:rsidRPr="00E61F95" w:rsidRDefault="009E3D85" w:rsidP="00B03FE9">
      <w:pPr>
        <w:pStyle w:val="QNIntentHeadingP2012"/>
        <w:ind w:left="0" w:right="-47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 xml:space="preserve">Задание </w:t>
      </w:r>
      <w:r w:rsidR="004241F1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 xml:space="preserve">отнесено к содержательной области «Количество», так как это несложная арифметическая задача. Однако из-за отсутствия необходимой </w:t>
      </w:r>
      <w:r w:rsidR="000B0E79" w:rsidRPr="000B0E79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информации приходится создать модель</w:t>
      </w:r>
      <w:r w:rsidRPr="009E3D85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 xml:space="preserve">решения, поэтому по характеру  познавательной деятельности задание отнесено к когнитивной области  «Формулировать».  В задаче приходится иметь дело с ситуацией, связанной с </w:t>
      </w:r>
      <w:r w:rsidR="00AC6483">
        <w:rPr>
          <w:rFonts w:ascii="Times New Roman" w:hAnsi="Times New Roman"/>
          <w:caps w:val="0"/>
          <w:sz w:val="24"/>
          <w:szCs w:val="24"/>
          <w:lang w:val="ru-RU"/>
        </w:rPr>
        <w:t xml:space="preserve">жизнью </w:t>
      </w:r>
      <w:r>
        <w:rPr>
          <w:rFonts w:ascii="Times New Roman" w:hAnsi="Times New Roman"/>
          <w:caps w:val="0"/>
          <w:sz w:val="24"/>
          <w:szCs w:val="24"/>
          <w:lang w:val="ru-RU"/>
        </w:rPr>
        <w:t>обществ</w:t>
      </w:r>
      <w:r w:rsidR="00AC6483">
        <w:rPr>
          <w:rFonts w:ascii="Times New Roman" w:hAnsi="Times New Roman"/>
          <w:caps w:val="0"/>
          <w:sz w:val="24"/>
          <w:szCs w:val="24"/>
          <w:lang w:val="ru-RU"/>
        </w:rPr>
        <w:t>а</w:t>
      </w:r>
      <w:r>
        <w:rPr>
          <w:rFonts w:ascii="Times New Roman" w:hAnsi="Times New Roman"/>
          <w:caps w:val="0"/>
          <w:sz w:val="24"/>
          <w:szCs w:val="24"/>
          <w:lang w:val="ru-RU"/>
        </w:rPr>
        <w:t>, поэтому контекст считается «общественным».</w:t>
      </w:r>
    </w:p>
    <w:p w:rsidR="00572BE8" w:rsidRPr="00E61F95" w:rsidRDefault="00AC6483">
      <w:pPr>
        <w:pStyle w:val="Heading2TOPpageP20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Вопрос</w:t>
      </w:r>
      <w:r w:rsidR="00E61F95">
        <w:rPr>
          <w:rFonts w:ascii="Times New Roman" w:hAnsi="Times New Roman" w:cs="Times New Roman"/>
          <w:lang w:val="ru-RU"/>
        </w:rPr>
        <w:t xml:space="preserve"> </w:t>
      </w:r>
      <w:r w:rsidR="00E61F95" w:rsidRPr="009E3D85">
        <w:rPr>
          <w:rFonts w:ascii="Times New Roman" w:hAnsi="Times New Roman" w:cs="Times New Roman"/>
          <w:lang w:val="ru-RU"/>
        </w:rPr>
        <w:t>2:</w:t>
      </w:r>
    </w:p>
    <w:p w:rsidR="00CD1E58" w:rsidRPr="00982B1D" w:rsidRDefault="00CD1E58" w:rsidP="00B03FE9">
      <w:pPr>
        <w:pStyle w:val="stemP2012"/>
        <w:ind w:right="-47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Пешеходная тропа Готемба на гору Фудзи имеет длину около 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br/>
        <w:t>9 километров.</w:t>
      </w:r>
    </w:p>
    <w:p w:rsidR="00CD1E58" w:rsidRPr="00982B1D" w:rsidRDefault="00CD1E58" w:rsidP="00CD1E5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Пешеходам нужно вернуться после 18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км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прогулки к 20 часам.</w:t>
      </w:r>
    </w:p>
    <w:p w:rsidR="00CD1E58" w:rsidRPr="00982B1D" w:rsidRDefault="00CD1E58" w:rsidP="00B03FE9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Тоши прикинул, что он может подняться на гору со средней скоростью 1,5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км/ч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и спуститься со скоростью в два раза больше этой. При движении с этими скоростями остаётся время на то, чтобы поесть и отдохнуть.</w:t>
      </w:r>
    </w:p>
    <w:p w:rsidR="00CD1E58" w:rsidRPr="00982B1D" w:rsidRDefault="00CD1E58" w:rsidP="00B03FE9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Используя скорости, установленные Тоши, определите самое позднее время, когда Тоши может начать свой подъём, чтобы он мог вернуться к 20 ч.</w:t>
      </w:r>
    </w:p>
    <w:p w:rsidR="00906D31" w:rsidRPr="008A33AC" w:rsidRDefault="00CD1E58" w:rsidP="00B03FE9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A33AC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 2</w:t>
      </w:r>
    </w:p>
    <w:p w:rsidR="00AC6483" w:rsidRPr="00982B1D" w:rsidRDefault="00AC6483" w:rsidP="008A33AC">
      <w:pPr>
        <w:pStyle w:val="ScoreP2012"/>
        <w:spacing w:before="0" w:after="12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Код 1: 11 (ч)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[Единицы измерения могут быть указаны или не указаны. </w:t>
      </w:r>
      <w:r w:rsidR="008A33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Допускается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такая запись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времени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11:00]</w:t>
      </w:r>
    </w:p>
    <w:p w:rsidR="00AC6483" w:rsidRDefault="00852685" w:rsidP="00852685">
      <w:pPr>
        <w:pStyle w:val="QNIntentHeadingP2012"/>
        <w:spacing w:after="120"/>
        <w:ind w:left="0" w:right="-47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B0E79">
        <w:rPr>
          <w:rFonts w:ascii="Times New Roman" w:hAnsi="Times New Roman"/>
          <w:caps w:val="0"/>
          <w:sz w:val="24"/>
          <w:szCs w:val="24"/>
          <w:lang w:val="ru-RU"/>
        </w:rPr>
        <w:tab/>
      </w:r>
      <w:r w:rsidR="00B03FE9" w:rsidRP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По характеру  – это задача на движение, в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условии </w:t>
      </w:r>
      <w:r w:rsidR="00B03FE9" w:rsidRP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которой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 имеется вся  нформация, нужная для решения.  Используя известные </w:t>
      </w:r>
      <w:r w:rsidR="0032051A" w:rsidRPr="0032051A">
        <w:rPr>
          <w:rFonts w:ascii="Times New Roman" w:hAnsi="Times New Roman"/>
          <w:caps w:val="0"/>
          <w:sz w:val="24"/>
          <w:szCs w:val="24"/>
          <w:lang w:val="ru-RU"/>
        </w:rPr>
        <w:t xml:space="preserve">длину тропы и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скорости при поъёме и при спуске, надо определить время, необходимое  для подъёма и спуска и суммировать </w:t>
      </w:r>
      <w:r>
        <w:rPr>
          <w:rFonts w:ascii="Times New Roman" w:hAnsi="Times New Roman"/>
          <w:caps w:val="0"/>
          <w:sz w:val="24"/>
          <w:szCs w:val="24"/>
          <w:lang w:val="ru-RU"/>
        </w:rPr>
        <w:t>их.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  Затем найти разность между </w:t>
      </w:r>
      <w:r w:rsidR="008A33AC">
        <w:rPr>
          <w:rFonts w:ascii="Times New Roman" w:hAnsi="Times New Roman"/>
          <w:caps w:val="0"/>
          <w:sz w:val="24"/>
          <w:szCs w:val="24"/>
          <w:lang w:val="ru-RU"/>
        </w:rPr>
        <w:t xml:space="preserve">полученной суммой  затраченнного времени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и </w:t>
      </w:r>
      <w:r w:rsidR="008A33AC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20 </w:t>
      </w:r>
      <w:r w:rsidR="008A33AC">
        <w:rPr>
          <w:rFonts w:ascii="Times New Roman" w:hAnsi="Times New Roman"/>
          <w:caps w:val="0"/>
          <w:sz w:val="24"/>
          <w:szCs w:val="24"/>
          <w:lang w:val="ru-RU"/>
        </w:rPr>
        <w:t>ч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асами. </w:t>
      </w:r>
    </w:p>
    <w:p w:rsidR="00B03FE9" w:rsidRPr="008A33AC" w:rsidRDefault="00B03FE9" w:rsidP="00B03FE9">
      <w:pPr>
        <w:rPr>
          <w:rFonts w:ascii="Times New Roman" w:hAnsi="Times New Roman"/>
          <w:i/>
          <w:sz w:val="24"/>
          <w:lang w:val="ru-RU"/>
        </w:rPr>
      </w:pPr>
      <w:r w:rsidRPr="008A33AC">
        <w:rPr>
          <w:rFonts w:ascii="Times New Roman" w:hAnsi="Times New Roman"/>
          <w:i/>
          <w:sz w:val="24"/>
          <w:lang w:val="ru-RU"/>
        </w:rPr>
        <w:t xml:space="preserve">Решение: </w:t>
      </w:r>
      <w:r w:rsidR="008A33AC" w:rsidRPr="008A33AC">
        <w:rPr>
          <w:rFonts w:ascii="Times New Roman" w:hAnsi="Times New Roman"/>
          <w:i/>
          <w:sz w:val="24"/>
          <w:lang w:val="ru-RU"/>
        </w:rPr>
        <w:t xml:space="preserve"> 9: 1,5 + 9: 1,5 </w:t>
      </w:r>
      <w:r w:rsidR="008A33AC" w:rsidRPr="008A33AC">
        <w:rPr>
          <w:rFonts w:ascii="Times New Roman" w:hAnsi="Times New Roman"/>
          <w:i/>
          <w:sz w:val="24"/>
          <w:lang w:val="ru-RU"/>
        </w:rPr>
        <w:sym w:font="Wingdings" w:char="F0A0"/>
      </w:r>
      <w:r w:rsidR="008A33AC" w:rsidRPr="008A33AC">
        <w:rPr>
          <w:rFonts w:ascii="Times New Roman" w:hAnsi="Times New Roman"/>
          <w:i/>
          <w:sz w:val="24"/>
          <w:lang w:val="ru-RU"/>
        </w:rPr>
        <w:t xml:space="preserve"> 2 = 9 (ч) ;   20 – 9= 11 (ч)</w:t>
      </w:r>
    </w:p>
    <w:p w:rsidR="00B03FE9" w:rsidRDefault="00B03FE9" w:rsidP="00B03FE9">
      <w:pPr>
        <w:rPr>
          <w:lang w:val="ru-RU"/>
        </w:rPr>
      </w:pPr>
    </w:p>
    <w:p w:rsidR="00092E91" w:rsidRDefault="00852685" w:rsidP="008A33A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8A33AC" w:rsidRPr="008A33AC">
        <w:rPr>
          <w:rFonts w:ascii="Times New Roman" w:hAnsi="Times New Roman"/>
          <w:sz w:val="24"/>
          <w:lang w:val="ru-RU"/>
        </w:rPr>
        <w:t xml:space="preserve">Однако задача вызвала затруднение у большинства </w:t>
      </w:r>
      <w:r w:rsidR="008A33AC">
        <w:rPr>
          <w:rFonts w:ascii="Times New Roman" w:hAnsi="Times New Roman"/>
          <w:sz w:val="24"/>
          <w:lang w:val="ru-RU"/>
        </w:rPr>
        <w:t xml:space="preserve">15-летних </w:t>
      </w:r>
      <w:r w:rsidR="008A33AC" w:rsidRPr="008A33AC">
        <w:rPr>
          <w:rFonts w:ascii="Times New Roman" w:hAnsi="Times New Roman"/>
          <w:sz w:val="24"/>
          <w:lang w:val="ru-RU"/>
        </w:rPr>
        <w:t xml:space="preserve">учащихся. С ней справились только 23% </w:t>
      </w:r>
      <w:r w:rsidR="008A33AC">
        <w:rPr>
          <w:rFonts w:ascii="Times New Roman" w:hAnsi="Times New Roman"/>
          <w:sz w:val="24"/>
          <w:lang w:val="ru-RU"/>
        </w:rPr>
        <w:t xml:space="preserve"> участников исследования, причем 38% не дали никакого ответа. Очевидно, что вызывает затруднение </w:t>
      </w:r>
      <w:r w:rsidR="00816467">
        <w:rPr>
          <w:rFonts w:ascii="Times New Roman" w:hAnsi="Times New Roman"/>
          <w:sz w:val="24"/>
          <w:lang w:val="ru-RU"/>
        </w:rPr>
        <w:t xml:space="preserve">нестандартный </w:t>
      </w:r>
      <w:r w:rsidR="008A33AC">
        <w:rPr>
          <w:rFonts w:ascii="Times New Roman" w:hAnsi="Times New Roman"/>
          <w:sz w:val="24"/>
          <w:lang w:val="ru-RU"/>
        </w:rPr>
        <w:t xml:space="preserve">вопрос, который требует определить самое позднее время выхода на тропу. Кроме того, </w:t>
      </w:r>
      <w:r w:rsidR="00816467">
        <w:rPr>
          <w:rFonts w:ascii="Times New Roman" w:hAnsi="Times New Roman"/>
          <w:sz w:val="24"/>
          <w:lang w:val="ru-RU"/>
        </w:rPr>
        <w:t xml:space="preserve">неясно, </w:t>
      </w:r>
      <w:r w:rsidR="008A33AC">
        <w:rPr>
          <w:rFonts w:ascii="Times New Roman" w:hAnsi="Times New Roman"/>
          <w:sz w:val="24"/>
          <w:lang w:val="ru-RU"/>
        </w:rPr>
        <w:t>надо ли учитывать время на еду и отдых при подъёме</w:t>
      </w:r>
      <w:r>
        <w:rPr>
          <w:rFonts w:ascii="Times New Roman" w:hAnsi="Times New Roman"/>
          <w:sz w:val="24"/>
          <w:lang w:val="ru-RU"/>
        </w:rPr>
        <w:t xml:space="preserve"> и  спуске</w:t>
      </w:r>
      <w:r w:rsidR="008A33AC">
        <w:rPr>
          <w:rFonts w:ascii="Times New Roman" w:hAnsi="Times New Roman"/>
          <w:sz w:val="24"/>
          <w:lang w:val="ru-RU"/>
        </w:rPr>
        <w:t xml:space="preserve">, о </w:t>
      </w:r>
      <w:r w:rsidR="00816467">
        <w:rPr>
          <w:rFonts w:ascii="Times New Roman" w:hAnsi="Times New Roman"/>
          <w:sz w:val="24"/>
          <w:lang w:val="ru-RU"/>
        </w:rPr>
        <w:t>чём</w:t>
      </w:r>
      <w:r w:rsidR="008A33AC">
        <w:rPr>
          <w:rFonts w:ascii="Times New Roman" w:hAnsi="Times New Roman"/>
          <w:sz w:val="24"/>
          <w:lang w:val="ru-RU"/>
        </w:rPr>
        <w:t xml:space="preserve"> говорится в описании ситуации. </w:t>
      </w:r>
    </w:p>
    <w:p w:rsidR="00092E91" w:rsidRDefault="00092E91" w:rsidP="008A33A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Думается, что эта особенность задания послужила причиной, вызвавшей затруднения у </w:t>
      </w:r>
      <w:r w:rsidR="004831DA">
        <w:rPr>
          <w:rFonts w:ascii="Times New Roman" w:hAnsi="Times New Roman"/>
          <w:sz w:val="24"/>
          <w:lang w:val="ru-RU"/>
        </w:rPr>
        <w:t>некоторых</w:t>
      </w:r>
      <w:r>
        <w:rPr>
          <w:rFonts w:ascii="Times New Roman" w:hAnsi="Times New Roman"/>
          <w:sz w:val="24"/>
          <w:lang w:val="ru-RU"/>
        </w:rPr>
        <w:t xml:space="preserve"> учащихся. Если бы от учащихся требовалось привести решение, то </w:t>
      </w:r>
      <w:r w:rsidR="004831DA">
        <w:rPr>
          <w:rFonts w:ascii="Times New Roman" w:hAnsi="Times New Roman"/>
          <w:sz w:val="24"/>
          <w:lang w:val="ru-RU"/>
        </w:rPr>
        <w:t>при</w:t>
      </w:r>
      <w:r>
        <w:rPr>
          <w:rFonts w:ascii="Times New Roman" w:hAnsi="Times New Roman"/>
          <w:sz w:val="24"/>
          <w:lang w:val="ru-RU"/>
        </w:rPr>
        <w:t xml:space="preserve"> его записи можно было бы дать объяснение полученного ответа, сказав, например, что  в </w:t>
      </w:r>
      <w:r w:rsidR="004831D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9 ч </w:t>
      </w:r>
      <w:r w:rsidR="004831D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входит время на еду и отдых, или, наоборот, прибавить какое-то время на это.  Однако авторы задания требуют привести только числовой ответ, поэтому для </w:t>
      </w:r>
      <w:r w:rsidR="004831DA">
        <w:rPr>
          <w:rFonts w:ascii="Times New Roman" w:hAnsi="Times New Roman"/>
          <w:sz w:val="24"/>
          <w:lang w:val="ru-RU"/>
        </w:rPr>
        <w:t xml:space="preserve">некоторых </w:t>
      </w:r>
      <w:r>
        <w:rPr>
          <w:rFonts w:ascii="Times New Roman" w:hAnsi="Times New Roman"/>
          <w:sz w:val="24"/>
          <w:lang w:val="ru-RU"/>
        </w:rPr>
        <w:t xml:space="preserve">учащихся неясность требования вопроса к задаче остается. </w:t>
      </w:r>
    </w:p>
    <w:p w:rsidR="00816467" w:rsidRDefault="00092E91" w:rsidP="008A33A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F70715">
        <w:rPr>
          <w:rFonts w:ascii="Times New Roman" w:hAnsi="Times New Roman"/>
          <w:sz w:val="24"/>
          <w:lang w:val="ru-RU"/>
        </w:rPr>
        <w:t xml:space="preserve">Решение </w:t>
      </w:r>
      <w:r w:rsidR="002F24B9">
        <w:rPr>
          <w:rFonts w:ascii="Times New Roman" w:hAnsi="Times New Roman"/>
          <w:sz w:val="24"/>
          <w:lang w:val="ru-RU"/>
        </w:rPr>
        <w:t xml:space="preserve">задачи </w:t>
      </w:r>
      <w:r w:rsidR="00F70715">
        <w:rPr>
          <w:rFonts w:ascii="Times New Roman" w:hAnsi="Times New Roman"/>
          <w:sz w:val="24"/>
          <w:lang w:val="ru-RU"/>
        </w:rPr>
        <w:t xml:space="preserve">требует рассмотрения зависимостей между расстоянием, скоростью и временем и поэтому </w:t>
      </w:r>
      <w:r w:rsidR="00852685">
        <w:rPr>
          <w:rFonts w:ascii="Times New Roman" w:hAnsi="Times New Roman"/>
          <w:sz w:val="24"/>
          <w:lang w:val="ru-RU"/>
        </w:rPr>
        <w:t xml:space="preserve">задание </w:t>
      </w:r>
      <w:r w:rsidR="00F70715">
        <w:rPr>
          <w:rFonts w:ascii="Times New Roman" w:hAnsi="Times New Roman"/>
          <w:sz w:val="24"/>
          <w:lang w:val="ru-RU"/>
        </w:rPr>
        <w:t xml:space="preserve">отнесено к содержательной области «Измененеие и зависимости». Постановка вопроса не стандартная, </w:t>
      </w:r>
      <w:r w:rsidR="000B0E79">
        <w:rPr>
          <w:rFonts w:ascii="Times New Roman" w:hAnsi="Times New Roman"/>
          <w:sz w:val="24"/>
          <w:lang w:val="ru-RU"/>
        </w:rPr>
        <w:t xml:space="preserve">явно требуется перейти от реальной ситуации к её математическому аналогу. Значит, </w:t>
      </w:r>
      <w:r w:rsidR="00F70715">
        <w:rPr>
          <w:rFonts w:ascii="Times New Roman" w:hAnsi="Times New Roman"/>
          <w:sz w:val="24"/>
          <w:lang w:val="ru-RU"/>
        </w:rPr>
        <w:t xml:space="preserve">требуется создать модель решения и по характеру познавательной деятельности отнести задание к когнитивной области «Формулировать». Так как приходится иметь дело с ситуацией, связанной с жизнью общества, то контекст </w:t>
      </w:r>
      <w:r w:rsidR="000B0E79">
        <w:rPr>
          <w:rFonts w:ascii="Times New Roman" w:hAnsi="Times New Roman"/>
          <w:sz w:val="24"/>
          <w:lang w:val="ru-RU"/>
        </w:rPr>
        <w:t xml:space="preserve">задания </w:t>
      </w:r>
      <w:r w:rsidR="00F70715">
        <w:rPr>
          <w:rFonts w:ascii="Times New Roman" w:hAnsi="Times New Roman"/>
          <w:sz w:val="24"/>
          <w:lang w:val="ru-RU"/>
        </w:rPr>
        <w:t>считается «общественным».</w:t>
      </w:r>
    </w:p>
    <w:p w:rsidR="0032051A" w:rsidRDefault="0032051A" w:rsidP="002F24B9">
      <w:pPr>
        <w:ind w:right="-477"/>
        <w:jc w:val="both"/>
        <w:rPr>
          <w:rFonts w:ascii="Times New Roman" w:hAnsi="Times New Roman"/>
          <w:sz w:val="24"/>
          <w:lang w:val="ru-RU"/>
        </w:rPr>
      </w:pPr>
    </w:p>
    <w:p w:rsidR="002F24B9" w:rsidRDefault="0032051A" w:rsidP="002F24B9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2F24B9">
        <w:rPr>
          <w:rFonts w:ascii="Times New Roman" w:hAnsi="Times New Roman"/>
          <w:sz w:val="24"/>
          <w:lang w:val="ru-RU"/>
        </w:rPr>
        <w:t xml:space="preserve">Данное задание предлагалось  </w:t>
      </w:r>
      <w:r w:rsidR="007A1CDB">
        <w:rPr>
          <w:rFonts w:ascii="Times New Roman" w:hAnsi="Times New Roman"/>
          <w:sz w:val="24"/>
          <w:lang w:val="ru-RU"/>
        </w:rPr>
        <w:t xml:space="preserve">российским </w:t>
      </w:r>
      <w:r w:rsidR="002F24B9">
        <w:rPr>
          <w:rFonts w:ascii="Times New Roman" w:hAnsi="Times New Roman"/>
          <w:sz w:val="24"/>
          <w:lang w:val="ru-RU"/>
        </w:rPr>
        <w:t xml:space="preserve">учащимся на этапе предварительного отбора заданий для основного исследования. Анализ ответов учащихся выявил указанную выше неясность условия, и </w:t>
      </w:r>
      <w:r w:rsidR="007A1CDB">
        <w:rPr>
          <w:rFonts w:ascii="Times New Roman" w:hAnsi="Times New Roman"/>
          <w:sz w:val="24"/>
          <w:lang w:val="ru-RU"/>
        </w:rPr>
        <w:t xml:space="preserve">к проведению основного </w:t>
      </w:r>
      <w:r w:rsidR="007A1CDB">
        <w:rPr>
          <w:rFonts w:ascii="Times New Roman" w:hAnsi="Times New Roman"/>
          <w:sz w:val="24"/>
          <w:lang w:val="ru-RU"/>
        </w:rPr>
        <w:lastRenderedPageBreak/>
        <w:t xml:space="preserve">исследования </w:t>
      </w:r>
      <w:r w:rsidR="002F24B9">
        <w:rPr>
          <w:rFonts w:ascii="Times New Roman" w:hAnsi="Times New Roman"/>
          <w:sz w:val="24"/>
          <w:lang w:val="ru-RU"/>
        </w:rPr>
        <w:t>разработчики внесли в него соотве</w:t>
      </w:r>
      <w:r w:rsidR="007A1CDB">
        <w:rPr>
          <w:rFonts w:ascii="Times New Roman" w:hAnsi="Times New Roman"/>
          <w:sz w:val="24"/>
          <w:lang w:val="ru-RU"/>
        </w:rPr>
        <w:t>т</w:t>
      </w:r>
      <w:r w:rsidR="002F24B9">
        <w:rPr>
          <w:rFonts w:ascii="Times New Roman" w:hAnsi="Times New Roman"/>
          <w:sz w:val="24"/>
          <w:lang w:val="ru-RU"/>
        </w:rPr>
        <w:t>ствующие изменения. Так, предложение: «</w:t>
      </w:r>
      <w:r w:rsidR="002F24B9" w:rsidRPr="007A1CDB">
        <w:rPr>
          <w:rFonts w:ascii="Times New Roman" w:hAnsi="Times New Roman"/>
          <w:i/>
          <w:sz w:val="24"/>
          <w:lang w:val="ru-RU"/>
        </w:rPr>
        <w:t>При движении с этими скоростями остаётся время на то, чтобы поесть и отдохнуть</w:t>
      </w:r>
      <w:r w:rsidR="002F24B9">
        <w:rPr>
          <w:rFonts w:ascii="Times New Roman" w:hAnsi="Times New Roman"/>
          <w:sz w:val="24"/>
          <w:lang w:val="ru-RU"/>
        </w:rPr>
        <w:t>» было уточнено следующим образом: «</w:t>
      </w:r>
      <w:r w:rsidR="002F24B9" w:rsidRPr="007A1CDB">
        <w:rPr>
          <w:rFonts w:ascii="Times New Roman" w:hAnsi="Times New Roman"/>
          <w:i/>
          <w:sz w:val="24"/>
          <w:lang w:val="ru-RU"/>
        </w:rPr>
        <w:t>При определ</w:t>
      </w:r>
      <w:r w:rsidR="007A1CDB">
        <w:rPr>
          <w:rFonts w:ascii="Times New Roman" w:hAnsi="Times New Roman"/>
          <w:i/>
          <w:sz w:val="24"/>
          <w:lang w:val="ru-RU"/>
        </w:rPr>
        <w:t>е</w:t>
      </w:r>
      <w:r w:rsidR="004831DA">
        <w:rPr>
          <w:rFonts w:ascii="Times New Roman" w:hAnsi="Times New Roman"/>
          <w:i/>
          <w:sz w:val="24"/>
          <w:lang w:val="ru-RU"/>
        </w:rPr>
        <w:t xml:space="preserve">нии этих скоростей </w:t>
      </w:r>
      <w:r w:rsidR="002F24B9" w:rsidRPr="007A1CDB">
        <w:rPr>
          <w:rFonts w:ascii="Times New Roman" w:hAnsi="Times New Roman"/>
          <w:i/>
          <w:sz w:val="24"/>
          <w:lang w:val="ru-RU"/>
        </w:rPr>
        <w:t xml:space="preserve"> уч</w:t>
      </w:r>
      <w:r w:rsidR="004831DA">
        <w:rPr>
          <w:rFonts w:ascii="Times New Roman" w:hAnsi="Times New Roman"/>
          <w:i/>
          <w:sz w:val="24"/>
          <w:lang w:val="ru-RU"/>
        </w:rPr>
        <w:t xml:space="preserve">итывалось </w:t>
      </w:r>
      <w:r w:rsidR="002F24B9" w:rsidRPr="007A1CDB">
        <w:rPr>
          <w:rFonts w:ascii="Times New Roman" w:hAnsi="Times New Roman"/>
          <w:i/>
          <w:sz w:val="24"/>
          <w:lang w:val="ru-RU"/>
        </w:rPr>
        <w:t xml:space="preserve"> время, необходимое на то, чтобы поесть и отдохнуть</w:t>
      </w:r>
      <w:r w:rsidR="002F24B9">
        <w:rPr>
          <w:rFonts w:ascii="Times New Roman" w:hAnsi="Times New Roman"/>
          <w:sz w:val="24"/>
          <w:lang w:val="ru-RU"/>
        </w:rPr>
        <w:t xml:space="preserve">». Эту формулировку авторы задания считают корректной. Они ссылаются  на то, что, указанная средняя скорость уже включает возможные изменения  скорости </w:t>
      </w:r>
      <w:r w:rsidR="007A1CDB">
        <w:rPr>
          <w:rFonts w:ascii="Times New Roman" w:hAnsi="Times New Roman"/>
          <w:sz w:val="24"/>
          <w:lang w:val="ru-RU"/>
        </w:rPr>
        <w:t xml:space="preserve">для остановки </w:t>
      </w:r>
      <w:r w:rsidR="002F24B9">
        <w:rPr>
          <w:rFonts w:ascii="Times New Roman" w:hAnsi="Times New Roman"/>
          <w:sz w:val="24"/>
          <w:lang w:val="ru-RU"/>
        </w:rPr>
        <w:t xml:space="preserve">во время движения и поэтому не требуется выделять специальное время на еду и отдых. </w:t>
      </w:r>
    </w:p>
    <w:p w:rsidR="0072265F" w:rsidRPr="00982B1D" w:rsidRDefault="00F70715" w:rsidP="007A1CDB">
      <w:pPr>
        <w:pStyle w:val="Heading2NPB40ptbeforeP2012"/>
        <w:keepNext w:val="0"/>
        <w:pBdr>
          <w:top w:val="single" w:sz="4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3:</w:t>
      </w:r>
      <w:r w:rsidR="0072265F" w:rsidRPr="0072265F">
        <w:rPr>
          <w:rFonts w:ascii="Times New Roman" w:hAnsi="Times New Roman" w:cs="Times New Roman"/>
          <w:lang w:val="ru-RU"/>
        </w:rPr>
        <w:t xml:space="preserve"> </w:t>
      </w:r>
    </w:p>
    <w:p w:rsidR="0051529B" w:rsidRDefault="0072265F" w:rsidP="0072265F">
      <w:pPr>
        <w:pStyle w:val="stemP2012"/>
        <w:ind w:firstLine="720"/>
        <w:jc w:val="both"/>
        <w:rPr>
          <w:rFonts w:ascii="Times New Roman" w:hAnsi="Times New Roman" w:cs="Times New Roman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Тоши надел шагомер для подсчёта своих шагов во время ходьбы по тропе Готемба.</w:t>
      </w:r>
    </w:p>
    <w:p w:rsidR="00CD1E58" w:rsidRPr="00982B1D" w:rsidRDefault="00CD1E58" w:rsidP="0072265F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Его шагомер показал, что он сделал 22 500 шагов по дороге наверх.</w:t>
      </w:r>
    </w:p>
    <w:p w:rsidR="00CD1E58" w:rsidRPr="00982B1D" w:rsidRDefault="00CD1E58" w:rsidP="00CD1E5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Оцените среднюю длину шага у Тоши, пока он шёл 9 </w:t>
      </w:r>
      <w:r w:rsidRPr="00525016">
        <w:rPr>
          <w:rFonts w:ascii="Times New Roman" w:hAnsi="Times New Roman" w:cs="Times New Roman"/>
          <w:i/>
          <w:sz w:val="24"/>
          <w:szCs w:val="24"/>
          <w:lang w:val="ru-RU"/>
        </w:rPr>
        <w:t>км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вверх по тропе Готемба. Дайте ответ в сантиметрах (</w:t>
      </w:r>
      <w:r w:rsidRPr="00525016">
        <w:rPr>
          <w:rFonts w:ascii="Times New Roman" w:hAnsi="Times New Roman" w:cs="Times New Roman"/>
          <w:i/>
          <w:sz w:val="24"/>
          <w:szCs w:val="24"/>
          <w:lang w:val="ru-RU"/>
        </w:rPr>
        <w:t>см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CD1E58" w:rsidRPr="00982B1D" w:rsidRDefault="00CD1E58" w:rsidP="00CD1E58">
      <w:pPr>
        <w:pStyle w:val="halflineP2012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525016">
        <w:rPr>
          <w:rFonts w:ascii="Times New Roman" w:hAnsi="Times New Roman" w:cs="Times New Roman"/>
          <w:i/>
          <w:sz w:val="24"/>
          <w:szCs w:val="24"/>
          <w:lang w:val="ru-RU"/>
        </w:rPr>
        <w:t>см</w:t>
      </w:r>
    </w:p>
    <w:p w:rsidR="00906D31" w:rsidRPr="00E61F95" w:rsidRDefault="00CD1E58" w:rsidP="0072265F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61F95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 3</w:t>
      </w:r>
    </w:p>
    <w:p w:rsidR="00E61F95" w:rsidRPr="00982B1D" w:rsidRDefault="00E61F95" w:rsidP="0072265F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E61F95" w:rsidRPr="00982B1D" w:rsidRDefault="00E61F95" w:rsidP="0072265F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72265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ab/>
        <w:t>40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2265F" w:rsidRDefault="0072265F" w:rsidP="0072265F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Задание – простейшая  арифметическая задача в один вопрос. </w:t>
      </w:r>
    </w:p>
    <w:p w:rsidR="0072265F" w:rsidRPr="0072265F" w:rsidRDefault="0072265F" w:rsidP="0072265F">
      <w:pPr>
        <w:rPr>
          <w:rFonts w:ascii="Times New Roman" w:hAnsi="Times New Roman"/>
          <w:i/>
          <w:caps/>
          <w:sz w:val="24"/>
          <w:lang w:val="ru-RU"/>
        </w:rPr>
      </w:pPr>
      <w:r w:rsidRPr="0072265F">
        <w:rPr>
          <w:rFonts w:ascii="Times New Roman" w:hAnsi="Times New Roman"/>
          <w:i/>
          <w:sz w:val="24"/>
          <w:lang w:val="ru-RU"/>
        </w:rPr>
        <w:t>Решение: 9 км надо разделить на 22500 шагов</w:t>
      </w:r>
      <w:r>
        <w:rPr>
          <w:rFonts w:ascii="Times New Roman" w:hAnsi="Times New Roman"/>
          <w:i/>
          <w:sz w:val="24"/>
          <w:lang w:val="ru-RU"/>
        </w:rPr>
        <w:t xml:space="preserve"> и полученный ответ перевести в сантиметры – </w:t>
      </w:r>
      <w:r w:rsidRPr="0072265F">
        <w:rPr>
          <w:rFonts w:ascii="Times New Roman" w:hAnsi="Times New Roman"/>
          <w:i/>
          <w:sz w:val="24"/>
          <w:lang w:val="ru-RU"/>
        </w:rPr>
        <w:t xml:space="preserve"> 9 : 22500= 0,0004 (км) =  0,4 (м) = 40 (см) </w:t>
      </w:r>
    </w:p>
    <w:p w:rsidR="0072265F" w:rsidRPr="0072265F" w:rsidRDefault="0072265F" w:rsidP="005F1220">
      <w:pPr>
        <w:ind w:right="-477"/>
        <w:jc w:val="both"/>
        <w:rPr>
          <w:rFonts w:ascii="Times New Roman" w:hAnsi="Times New Roman"/>
          <w:caps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Однако с заданием </w:t>
      </w:r>
      <w:r w:rsidR="00852685">
        <w:rPr>
          <w:rFonts w:ascii="Times New Roman" w:hAnsi="Times New Roman"/>
          <w:sz w:val="24"/>
          <w:lang w:val="ru-RU"/>
        </w:rPr>
        <w:t xml:space="preserve">полностью </w:t>
      </w:r>
      <w:r>
        <w:rPr>
          <w:rFonts w:ascii="Times New Roman" w:hAnsi="Times New Roman"/>
          <w:sz w:val="24"/>
          <w:lang w:val="ru-RU"/>
        </w:rPr>
        <w:t xml:space="preserve">справились только  21% российских учащихся.  </w:t>
      </w:r>
      <w:r w:rsidR="005F1220">
        <w:rPr>
          <w:rFonts w:ascii="Times New Roman" w:hAnsi="Times New Roman"/>
          <w:sz w:val="24"/>
          <w:lang w:val="ru-RU"/>
        </w:rPr>
        <w:t>11</w:t>
      </w:r>
      <w:r>
        <w:rPr>
          <w:rFonts w:ascii="Times New Roman" w:hAnsi="Times New Roman"/>
          <w:sz w:val="24"/>
          <w:lang w:val="ru-RU"/>
        </w:rPr>
        <w:t>% верно выполнили деление, но либо дали ответ не в сантиметрах, либо допустили ошибки при переводе полученного ответа в сантиметры.</w:t>
      </w:r>
      <w:r w:rsidR="005F1220">
        <w:rPr>
          <w:rFonts w:ascii="Times New Roman" w:hAnsi="Times New Roman"/>
          <w:sz w:val="24"/>
          <w:lang w:val="ru-RU"/>
        </w:rPr>
        <w:t xml:space="preserve"> 23% – не дали никакого ответа.</w:t>
      </w:r>
    </w:p>
    <w:p w:rsidR="005F1220" w:rsidRDefault="005F1220" w:rsidP="005F1220">
      <w:pPr>
        <w:pStyle w:val="QNIntentHeadingP2012"/>
        <w:ind w:left="0" w:right="-477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 xml:space="preserve">При решении </w:t>
      </w:r>
      <w:r w:rsidR="00C778DB">
        <w:rPr>
          <w:rFonts w:ascii="Times New Roman" w:hAnsi="Times New Roman"/>
          <w:caps w:val="0"/>
          <w:sz w:val="24"/>
          <w:szCs w:val="24"/>
          <w:lang w:val="ru-RU"/>
        </w:rPr>
        <w:t xml:space="preserve">приходится иметь дело только </w:t>
      </w:r>
      <w:r>
        <w:rPr>
          <w:rFonts w:ascii="Times New Roman" w:hAnsi="Times New Roman"/>
          <w:caps w:val="0"/>
          <w:sz w:val="24"/>
          <w:szCs w:val="24"/>
          <w:lang w:val="ru-RU"/>
        </w:rPr>
        <w:t xml:space="preserve">с </w:t>
      </w:r>
      <w:r w:rsidR="00852685">
        <w:rPr>
          <w:rFonts w:ascii="Times New Roman" w:hAnsi="Times New Roman"/>
          <w:caps w:val="0"/>
          <w:sz w:val="24"/>
          <w:szCs w:val="24"/>
          <w:lang w:val="ru-RU"/>
        </w:rPr>
        <w:t xml:space="preserve">данными </w:t>
      </w:r>
      <w:r>
        <w:rPr>
          <w:rFonts w:ascii="Times New Roman" w:hAnsi="Times New Roman"/>
          <w:caps w:val="0"/>
          <w:sz w:val="24"/>
          <w:szCs w:val="24"/>
          <w:lang w:val="ru-RU"/>
        </w:rPr>
        <w:t>числами, поэтому  задание отнесено к содержательной области «Количество». Так как  нужно было  использовать известный алгоритм деления десятичных дробей, то по характеру когнитивная деятельность отнесена к категории «Применять». Ситуация, описанная в задании,</w:t>
      </w:r>
      <w:r>
        <w:rPr>
          <w:rFonts w:ascii="Times New Roman" w:hAnsi="Times New Roman"/>
          <w:caps w:val="0"/>
          <w:sz w:val="24"/>
          <w:lang w:val="ru-RU"/>
        </w:rPr>
        <w:t xml:space="preserve"> связана с жизнью общества, </w:t>
      </w:r>
      <w:r w:rsidR="003F66AF">
        <w:rPr>
          <w:rFonts w:ascii="Times New Roman" w:hAnsi="Times New Roman"/>
          <w:caps w:val="0"/>
          <w:sz w:val="24"/>
          <w:lang w:val="ru-RU"/>
        </w:rPr>
        <w:t>и</w:t>
      </w:r>
      <w:r w:rsidR="00C778DB">
        <w:rPr>
          <w:rFonts w:ascii="Times New Roman" w:hAnsi="Times New Roman"/>
          <w:caps w:val="0"/>
          <w:sz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lang w:val="ru-RU"/>
        </w:rPr>
        <w:t>считается «общественн</w:t>
      </w:r>
      <w:r w:rsidR="003F66AF">
        <w:rPr>
          <w:rFonts w:ascii="Times New Roman" w:hAnsi="Times New Roman"/>
          <w:caps w:val="0"/>
          <w:sz w:val="24"/>
          <w:lang w:val="ru-RU"/>
        </w:rPr>
        <w:t>ой</w:t>
      </w:r>
      <w:r>
        <w:rPr>
          <w:rFonts w:ascii="Times New Roman" w:hAnsi="Times New Roman"/>
          <w:caps w:val="0"/>
          <w:sz w:val="24"/>
          <w:lang w:val="ru-RU"/>
        </w:rPr>
        <w:t>».</w:t>
      </w:r>
    </w:p>
    <w:p w:rsidR="005F1220" w:rsidRDefault="005F1220" w:rsidP="00CD1E58">
      <w:pPr>
        <w:pStyle w:val="QNIntentHeadingP2012"/>
        <w:rPr>
          <w:rFonts w:ascii="Times New Roman" w:hAnsi="Times New Roman"/>
          <w:sz w:val="24"/>
          <w:szCs w:val="24"/>
          <w:highlight w:val="yellow"/>
          <w:lang w:val="ru-RU"/>
        </w:rPr>
      </w:pPr>
    </w:p>
    <w:sectPr w:rsidR="005F1220" w:rsidSect="00EF509A">
      <w:footerReference w:type="default" r:id="rId9"/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D3" w:rsidRDefault="00754AD3">
      <w:r>
        <w:separator/>
      </w:r>
    </w:p>
  </w:endnote>
  <w:endnote w:type="continuationSeparator" w:id="0">
    <w:p w:rsidR="00754AD3" w:rsidRDefault="0075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55" w:rsidRPr="00DE2E56" w:rsidRDefault="00795055">
    <w:pPr>
      <w:pStyle w:val="a6"/>
      <w:rPr>
        <w:color w:val="808080"/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D3" w:rsidRDefault="00754AD3">
      <w:r>
        <w:separator/>
      </w:r>
    </w:p>
  </w:footnote>
  <w:footnote w:type="continuationSeparator" w:id="0">
    <w:p w:rsidR="00754AD3" w:rsidRDefault="00754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A4E7C"/>
    <w:multiLevelType w:val="hybridMultilevel"/>
    <w:tmpl w:val="62D29C5A"/>
    <w:lvl w:ilvl="0" w:tplc="87F6761A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2A82489E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624EC132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4DB45B62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2004B30E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D6C84C4E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C226B8B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93FA87D0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DF3C834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342F2"/>
    <w:multiLevelType w:val="hybridMultilevel"/>
    <w:tmpl w:val="F9143484"/>
    <w:lvl w:ilvl="0" w:tplc="27CE4C20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DCB6C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64C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41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E7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A2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68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268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7856EE"/>
    <w:multiLevelType w:val="hybridMultilevel"/>
    <w:tmpl w:val="5D4467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D32496"/>
    <w:multiLevelType w:val="hybridMultilevel"/>
    <w:tmpl w:val="2D80F0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E1648"/>
    <w:multiLevelType w:val="hybridMultilevel"/>
    <w:tmpl w:val="CB46B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14"/>
  </w:num>
  <w:num w:numId="9">
    <w:abstractNumId w:val="10"/>
  </w:num>
  <w:num w:numId="10">
    <w:abstractNumId w:val="14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7"/>
  </w:num>
  <w:num w:numId="31">
    <w:abstractNumId w:val="0"/>
  </w:num>
  <w:num w:numId="32">
    <w:abstractNumId w:val="8"/>
  </w:num>
  <w:num w:numId="33">
    <w:abstractNumId w:val="8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0"/>
  </w:num>
  <w:num w:numId="44">
    <w:abstractNumId w:val="7"/>
  </w:num>
  <w:num w:numId="45">
    <w:abstractNumId w:val="0"/>
    <w:lvlOverride w:ilvl="0">
      <w:lvl w:ilvl="0">
        <w:start w:val="1"/>
        <w:numFmt w:val="upperLetter"/>
        <w:pStyle w:val="NumberingABCDP2012"/>
        <w:lvlText w:val="%1"/>
        <w:legacy w:legacy="1" w:legacySpace="0" w:legacyIndent="360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46">
    <w:abstractNumId w:val="8"/>
  </w:num>
  <w:num w:numId="47">
    <w:abstractNumId w:val="8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BF01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95"/>
    <w:rsid w:val="000228FD"/>
    <w:rsid w:val="0003043A"/>
    <w:rsid w:val="00032E86"/>
    <w:rsid w:val="000577FD"/>
    <w:rsid w:val="00061ECC"/>
    <w:rsid w:val="00074B46"/>
    <w:rsid w:val="00082658"/>
    <w:rsid w:val="0008447A"/>
    <w:rsid w:val="00092E91"/>
    <w:rsid w:val="00093006"/>
    <w:rsid w:val="000A7CBC"/>
    <w:rsid w:val="000B0E79"/>
    <w:rsid w:val="000B4082"/>
    <w:rsid w:val="000C1B2E"/>
    <w:rsid w:val="001228F2"/>
    <w:rsid w:val="00124F67"/>
    <w:rsid w:val="0012762F"/>
    <w:rsid w:val="00131F24"/>
    <w:rsid w:val="00144B7B"/>
    <w:rsid w:val="00190F90"/>
    <w:rsid w:val="00192BDA"/>
    <w:rsid w:val="001966D1"/>
    <w:rsid w:val="001A4B5A"/>
    <w:rsid w:val="001A5299"/>
    <w:rsid w:val="001C0093"/>
    <w:rsid w:val="001C1D6C"/>
    <w:rsid w:val="001C5093"/>
    <w:rsid w:val="001E5143"/>
    <w:rsid w:val="00206C03"/>
    <w:rsid w:val="00213436"/>
    <w:rsid w:val="002402DD"/>
    <w:rsid w:val="002447D2"/>
    <w:rsid w:val="002570D1"/>
    <w:rsid w:val="00270F0D"/>
    <w:rsid w:val="002A603A"/>
    <w:rsid w:val="002A7ECB"/>
    <w:rsid w:val="002C0A0F"/>
    <w:rsid w:val="002C7A34"/>
    <w:rsid w:val="002E4FFA"/>
    <w:rsid w:val="002F24B9"/>
    <w:rsid w:val="002F5844"/>
    <w:rsid w:val="003013E2"/>
    <w:rsid w:val="00311342"/>
    <w:rsid w:val="00314D2E"/>
    <w:rsid w:val="0032051A"/>
    <w:rsid w:val="00364433"/>
    <w:rsid w:val="00371298"/>
    <w:rsid w:val="00373507"/>
    <w:rsid w:val="003748C6"/>
    <w:rsid w:val="00393738"/>
    <w:rsid w:val="003A390B"/>
    <w:rsid w:val="003F66AF"/>
    <w:rsid w:val="003F6C68"/>
    <w:rsid w:val="00402492"/>
    <w:rsid w:val="00403A89"/>
    <w:rsid w:val="0040545C"/>
    <w:rsid w:val="00406DDE"/>
    <w:rsid w:val="00413D35"/>
    <w:rsid w:val="00416E8D"/>
    <w:rsid w:val="004241F1"/>
    <w:rsid w:val="00433823"/>
    <w:rsid w:val="00460606"/>
    <w:rsid w:val="004831DA"/>
    <w:rsid w:val="00490790"/>
    <w:rsid w:val="00490B76"/>
    <w:rsid w:val="004927CA"/>
    <w:rsid w:val="004A71E8"/>
    <w:rsid w:val="004B046B"/>
    <w:rsid w:val="004B7420"/>
    <w:rsid w:val="004D4640"/>
    <w:rsid w:val="004F4917"/>
    <w:rsid w:val="00505A00"/>
    <w:rsid w:val="0051529B"/>
    <w:rsid w:val="0051746B"/>
    <w:rsid w:val="00525016"/>
    <w:rsid w:val="005253DC"/>
    <w:rsid w:val="00534AA9"/>
    <w:rsid w:val="0054737F"/>
    <w:rsid w:val="00555564"/>
    <w:rsid w:val="0057258D"/>
    <w:rsid w:val="00572BE8"/>
    <w:rsid w:val="00585323"/>
    <w:rsid w:val="00585517"/>
    <w:rsid w:val="00591B8E"/>
    <w:rsid w:val="005A1A80"/>
    <w:rsid w:val="005B34E5"/>
    <w:rsid w:val="005D2620"/>
    <w:rsid w:val="005E1103"/>
    <w:rsid w:val="005E1B4E"/>
    <w:rsid w:val="005F1220"/>
    <w:rsid w:val="00612554"/>
    <w:rsid w:val="00624C3E"/>
    <w:rsid w:val="00656E6D"/>
    <w:rsid w:val="006828DD"/>
    <w:rsid w:val="006B32A9"/>
    <w:rsid w:val="006C0194"/>
    <w:rsid w:val="006C11A3"/>
    <w:rsid w:val="006C46E2"/>
    <w:rsid w:val="006E5074"/>
    <w:rsid w:val="006F1F06"/>
    <w:rsid w:val="00721084"/>
    <w:rsid w:val="0072265F"/>
    <w:rsid w:val="00745C8F"/>
    <w:rsid w:val="00746C0C"/>
    <w:rsid w:val="00754AD3"/>
    <w:rsid w:val="00761CA1"/>
    <w:rsid w:val="00764D38"/>
    <w:rsid w:val="00772DB6"/>
    <w:rsid w:val="00795055"/>
    <w:rsid w:val="007A1CDB"/>
    <w:rsid w:val="007B2C86"/>
    <w:rsid w:val="007B434A"/>
    <w:rsid w:val="007C1072"/>
    <w:rsid w:val="007C4D4B"/>
    <w:rsid w:val="007D0B4C"/>
    <w:rsid w:val="007D4F0B"/>
    <w:rsid w:val="007F3F48"/>
    <w:rsid w:val="008044BD"/>
    <w:rsid w:val="0081358B"/>
    <w:rsid w:val="00816467"/>
    <w:rsid w:val="00831A59"/>
    <w:rsid w:val="00832BB7"/>
    <w:rsid w:val="00836507"/>
    <w:rsid w:val="0084546F"/>
    <w:rsid w:val="00852685"/>
    <w:rsid w:val="0085309F"/>
    <w:rsid w:val="0086417B"/>
    <w:rsid w:val="00866CF3"/>
    <w:rsid w:val="00884B08"/>
    <w:rsid w:val="00887B39"/>
    <w:rsid w:val="008A0980"/>
    <w:rsid w:val="008A33AC"/>
    <w:rsid w:val="008C408F"/>
    <w:rsid w:val="008C4B0C"/>
    <w:rsid w:val="008D4C2D"/>
    <w:rsid w:val="008D4C6E"/>
    <w:rsid w:val="00906D31"/>
    <w:rsid w:val="009145D3"/>
    <w:rsid w:val="00924C3E"/>
    <w:rsid w:val="009354CE"/>
    <w:rsid w:val="00944478"/>
    <w:rsid w:val="00976E4A"/>
    <w:rsid w:val="00982B1D"/>
    <w:rsid w:val="00997EE7"/>
    <w:rsid w:val="009C72CB"/>
    <w:rsid w:val="009D2FF0"/>
    <w:rsid w:val="009D7668"/>
    <w:rsid w:val="009E3D85"/>
    <w:rsid w:val="009F41B2"/>
    <w:rsid w:val="009F546E"/>
    <w:rsid w:val="00A05D04"/>
    <w:rsid w:val="00A17CA0"/>
    <w:rsid w:val="00A211E3"/>
    <w:rsid w:val="00A23F74"/>
    <w:rsid w:val="00A27A6B"/>
    <w:rsid w:val="00A45C54"/>
    <w:rsid w:val="00A507D8"/>
    <w:rsid w:val="00A51472"/>
    <w:rsid w:val="00A601F3"/>
    <w:rsid w:val="00A61CC1"/>
    <w:rsid w:val="00A752C8"/>
    <w:rsid w:val="00AC5C56"/>
    <w:rsid w:val="00AC6483"/>
    <w:rsid w:val="00AD1501"/>
    <w:rsid w:val="00AD3F23"/>
    <w:rsid w:val="00AD4179"/>
    <w:rsid w:val="00AF3DEC"/>
    <w:rsid w:val="00B02728"/>
    <w:rsid w:val="00B03FE9"/>
    <w:rsid w:val="00B06006"/>
    <w:rsid w:val="00B06FD5"/>
    <w:rsid w:val="00B103EC"/>
    <w:rsid w:val="00B20185"/>
    <w:rsid w:val="00B37036"/>
    <w:rsid w:val="00B44CE5"/>
    <w:rsid w:val="00B6652C"/>
    <w:rsid w:val="00B705AD"/>
    <w:rsid w:val="00BE1886"/>
    <w:rsid w:val="00C21547"/>
    <w:rsid w:val="00C24E6A"/>
    <w:rsid w:val="00C36566"/>
    <w:rsid w:val="00C528D2"/>
    <w:rsid w:val="00C72782"/>
    <w:rsid w:val="00C735E6"/>
    <w:rsid w:val="00C778DB"/>
    <w:rsid w:val="00C80E54"/>
    <w:rsid w:val="00C86D41"/>
    <w:rsid w:val="00C90596"/>
    <w:rsid w:val="00C951E3"/>
    <w:rsid w:val="00CD1E58"/>
    <w:rsid w:val="00CD22E5"/>
    <w:rsid w:val="00CD6C88"/>
    <w:rsid w:val="00D04D2F"/>
    <w:rsid w:val="00D05D44"/>
    <w:rsid w:val="00D109DD"/>
    <w:rsid w:val="00D17991"/>
    <w:rsid w:val="00D37693"/>
    <w:rsid w:val="00D67BC6"/>
    <w:rsid w:val="00D814F1"/>
    <w:rsid w:val="00D94E30"/>
    <w:rsid w:val="00DA385F"/>
    <w:rsid w:val="00DB47AB"/>
    <w:rsid w:val="00DC4B2E"/>
    <w:rsid w:val="00DD5C25"/>
    <w:rsid w:val="00DD6602"/>
    <w:rsid w:val="00DE2E56"/>
    <w:rsid w:val="00E04294"/>
    <w:rsid w:val="00E11AEC"/>
    <w:rsid w:val="00E1750A"/>
    <w:rsid w:val="00E23E23"/>
    <w:rsid w:val="00E32E84"/>
    <w:rsid w:val="00E61F95"/>
    <w:rsid w:val="00E67285"/>
    <w:rsid w:val="00E7540B"/>
    <w:rsid w:val="00E8202A"/>
    <w:rsid w:val="00E9628A"/>
    <w:rsid w:val="00E9707F"/>
    <w:rsid w:val="00ED6AD5"/>
    <w:rsid w:val="00EE7450"/>
    <w:rsid w:val="00EF02C9"/>
    <w:rsid w:val="00EF509A"/>
    <w:rsid w:val="00F05F25"/>
    <w:rsid w:val="00F15B48"/>
    <w:rsid w:val="00F36A2B"/>
    <w:rsid w:val="00F44354"/>
    <w:rsid w:val="00F45E95"/>
    <w:rsid w:val="00F56F96"/>
    <w:rsid w:val="00F70715"/>
    <w:rsid w:val="00F75C41"/>
    <w:rsid w:val="00F80071"/>
    <w:rsid w:val="00F95FE4"/>
    <w:rsid w:val="00FB7545"/>
    <w:rsid w:val="00FB7CF2"/>
    <w:rsid w:val="00FC3A8C"/>
    <w:rsid w:val="00FC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B47AB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CD22E5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CD22E5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CD22E5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CD22E5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CD22E5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CD22E5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CD22E5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CD22E5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CD22E5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09">
    <w:name w:val="acknowledgment_P2009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09">
    <w:name w:val="arial10C_P2009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09">
    <w:name w:val="arial10CB_P2009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09">
    <w:name w:val="arial10L_P2009"/>
    <w:rsid w:val="004B046B"/>
    <w:rPr>
      <w:rFonts w:ascii="Arial" w:hAnsi="Arial" w:cs="Arial"/>
      <w:lang w:val="en-GB" w:eastAsia="en-US"/>
    </w:rPr>
  </w:style>
  <w:style w:type="paragraph" w:customStyle="1" w:styleId="arial10LBP2009">
    <w:name w:val="arial10LB_P2009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09">
    <w:name w:val="arial10R_P2009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09">
    <w:name w:val="arial10RB_P2009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09">
    <w:name w:val="arial8C_P2009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09">
    <w:name w:val="arial8CB_P2009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09">
    <w:name w:val="arial8L_P2009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09">
    <w:name w:val="arial8LB_P2009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09">
    <w:name w:val="arial8R_P2009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09">
    <w:name w:val="arial8RB_P2009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09">
    <w:name w:val="arial9C_P2009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09">
    <w:name w:val="arial9CB_P2009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09">
    <w:name w:val="arial9L_P2009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09">
    <w:name w:val="arial9LB_P2009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09">
    <w:name w:val="arial9R_P2009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09">
    <w:name w:val="arial9RB_P2009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09">
    <w:name w:val="Caption_P2009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09">
    <w:name w:val="Credit Label_P2009"/>
    <w:basedOn w:val="ScoringLabelP2012"/>
    <w:next w:val="a"/>
    <w:rsid w:val="00131F24"/>
  </w:style>
  <w:style w:type="paragraph" w:customStyle="1" w:styleId="Hdng2TOPpageP2009">
    <w:name w:val="Hdng2TOPpage_P2009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09">
    <w:name w:val="Heading2NoPageBreak_P2009"/>
    <w:basedOn w:val="Hdng2TOPpageP2009"/>
    <w:next w:val="a"/>
    <w:rsid w:val="004B046B"/>
    <w:pPr>
      <w:pageBreakBefore w:val="0"/>
    </w:pPr>
  </w:style>
  <w:style w:type="paragraph" w:customStyle="1" w:styleId="Heading2NPB40ptbeforeP2009">
    <w:name w:val="Heading2NPB_40ptbefore_P2009"/>
    <w:basedOn w:val="Heading2NoPageBreakP2009"/>
    <w:rsid w:val="00131F24"/>
    <w:pPr>
      <w:spacing w:before="800"/>
    </w:pPr>
  </w:style>
  <w:style w:type="paragraph" w:customStyle="1" w:styleId="introP2009">
    <w:name w:val="intro_P2009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09">
    <w:name w:val="intro_noPageBreak_P2009"/>
    <w:basedOn w:val="introP2009"/>
    <w:next w:val="introP2009"/>
    <w:rsid w:val="004B046B"/>
    <w:pPr>
      <w:pageBreakBefore w:val="0"/>
    </w:pPr>
  </w:style>
  <w:style w:type="paragraph" w:customStyle="1" w:styleId="introSamePageP2009">
    <w:name w:val="intro_SamePage_P2009"/>
    <w:basedOn w:val="a"/>
    <w:rsid w:val="00CD22E5"/>
    <w:pPr>
      <w:keepNext/>
      <w:widowControl w:val="0"/>
      <w:spacing w:before="480" w:after="240"/>
      <w:jc w:val="both"/>
    </w:pPr>
    <w:rPr>
      <w:i/>
      <w:szCs w:val="20"/>
    </w:rPr>
  </w:style>
  <w:style w:type="character" w:customStyle="1" w:styleId="ItemCodesP2009">
    <w:name w:val="ItemCodes_P2009"/>
    <w:rsid w:val="00E8202A"/>
  </w:style>
  <w:style w:type="character" w:customStyle="1" w:styleId="ItemLabelP2009">
    <w:name w:val="ItemLabel_P2009"/>
    <w:rsid w:val="00E8202A"/>
  </w:style>
  <w:style w:type="paragraph" w:customStyle="1" w:styleId="lineP2009">
    <w:name w:val="line_P2009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09">
    <w:name w:val="Narrative_P2009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09">
    <w:name w:val="Newspaper_P2009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09">
    <w:name w:val="NewspaperHeading_P2009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09">
    <w:name w:val="Notice_14pt_P2009"/>
    <w:basedOn w:val="NewspaperP2009"/>
    <w:rsid w:val="004B046B"/>
    <w:pPr>
      <w:spacing w:before="60" w:after="60"/>
    </w:pPr>
    <w:rPr>
      <w:bCs/>
      <w:sz w:val="28"/>
    </w:rPr>
  </w:style>
  <w:style w:type="paragraph" w:customStyle="1" w:styleId="NoticeHeadingP2009">
    <w:name w:val="NoticeHeading_P2009"/>
    <w:basedOn w:val="NewspaperHeadingP2009"/>
    <w:next w:val="Notice14ptP2009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CD22E5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09">
    <w:name w:val="NumberedListTemplate_P2009"/>
    <w:basedOn w:val="a2"/>
    <w:semiHidden/>
    <w:rsid w:val="004B046B"/>
  </w:style>
  <w:style w:type="paragraph" w:customStyle="1" w:styleId="NumberingABCDP2009">
    <w:name w:val="NumberingABCD_P2009"/>
    <w:rsid w:val="004B046B"/>
    <w:pPr>
      <w:keepNext/>
      <w:keepLines/>
      <w:ind w:left="360" w:hanging="360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TranslationNoteP2009"/>
    <w:uiPriority w:val="99"/>
    <w:rsid w:val="00131F24"/>
    <w:pPr>
      <w:outlineLvl w:val="3"/>
    </w:pPr>
  </w:style>
  <w:style w:type="paragraph" w:customStyle="1" w:styleId="ScoreP2009">
    <w:name w:val="Score_P2009"/>
    <w:basedOn w:val="QNIntenttextP2012"/>
    <w:next w:val="a"/>
    <w:rsid w:val="00131F24"/>
  </w:style>
  <w:style w:type="paragraph" w:customStyle="1" w:styleId="ScoringAnswerP2009">
    <w:name w:val="Scoring Answer_P2009"/>
    <w:link w:val="ScoringAnswerP2009CharChar"/>
    <w:rsid w:val="004B046B"/>
    <w:pPr>
      <w:tabs>
        <w:tab w:val="left" w:pos="1162"/>
      </w:tabs>
    </w:pPr>
    <w:rPr>
      <w:rFonts w:ascii="Arial" w:hAnsi="Arial" w:cs="Arial"/>
      <w:lang w:val="en-GB" w:eastAsia="en-US"/>
    </w:rPr>
  </w:style>
  <w:style w:type="paragraph" w:customStyle="1" w:styleId="ScoringAnsweritalicP2009">
    <w:name w:val="Scoring Answer italic_P2009"/>
    <w:basedOn w:val="ScoringAnswerP2009"/>
    <w:link w:val="ScoringAnsweritalicP2009Char"/>
    <w:rsid w:val="004B046B"/>
    <w:rPr>
      <w:i/>
    </w:rPr>
  </w:style>
  <w:style w:type="paragraph" w:customStyle="1" w:styleId="ScoringAnswerunbulletedP2009">
    <w:name w:val="Scoring Answer unbulleted_P2009"/>
    <w:basedOn w:val="ScoringAnswerP2009"/>
    <w:rsid w:val="004B046B"/>
    <w:pPr>
      <w:ind w:left="1162"/>
    </w:pPr>
  </w:style>
  <w:style w:type="paragraph" w:customStyle="1" w:styleId="stemP2009">
    <w:name w:val="stem_P2009"/>
    <w:link w:val="stemP2009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09">
    <w:name w:val="stem with space before_P2009"/>
    <w:basedOn w:val="stemP2009"/>
    <w:link w:val="stemwithspacebeforeP2009Char"/>
    <w:rsid w:val="004B046B"/>
    <w:pPr>
      <w:spacing w:before="240"/>
    </w:pPr>
  </w:style>
  <w:style w:type="character" w:styleId="a4">
    <w:name w:val="line number"/>
    <w:basedOn w:val="a0"/>
    <w:semiHidden/>
    <w:rsid w:val="00CD22E5"/>
  </w:style>
  <w:style w:type="paragraph" w:customStyle="1" w:styleId="ScoringCommentP2009">
    <w:name w:val="Scoring Comment_P2009"/>
    <w:basedOn w:val="stemwithspacebeforeP2009"/>
    <w:link w:val="ScoringCommentP2009Char"/>
    <w:rsid w:val="004B046B"/>
    <w:pPr>
      <w:spacing w:after="0"/>
    </w:pPr>
  </w:style>
  <w:style w:type="paragraph" w:customStyle="1" w:styleId="ScoringLabelP2009">
    <w:name w:val="Scoring Label_P2009"/>
    <w:next w:val="CreditLabelP2009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09">
    <w:name w:val="stem bullet_P2009"/>
    <w:basedOn w:val="stemP2009"/>
    <w:rsid w:val="004B046B"/>
  </w:style>
  <w:style w:type="paragraph" w:customStyle="1" w:styleId="stemwithpagebreakbeforeP2009">
    <w:name w:val="stem with page break before_P2009"/>
    <w:basedOn w:val="stemP2009"/>
    <w:next w:val="stemP2009"/>
    <w:rsid w:val="004B046B"/>
    <w:pPr>
      <w:pageBreakBefore/>
    </w:pPr>
  </w:style>
  <w:style w:type="paragraph" w:customStyle="1" w:styleId="stemNKWNP2009">
    <w:name w:val="stem_NKWN_P2009"/>
    <w:basedOn w:val="stemP2009"/>
    <w:rsid w:val="004B046B"/>
    <w:pPr>
      <w:keepNext w:val="0"/>
    </w:pPr>
  </w:style>
  <w:style w:type="paragraph" w:customStyle="1" w:styleId="tablerowLP2009">
    <w:name w:val="table_row_L_P2009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09">
    <w:name w:val="table_row_C_P2009"/>
    <w:basedOn w:val="tablerowLP2009"/>
    <w:rsid w:val="004B046B"/>
    <w:pPr>
      <w:jc w:val="center"/>
    </w:pPr>
  </w:style>
  <w:style w:type="paragraph" w:customStyle="1" w:styleId="tableheaderCP2009">
    <w:name w:val="table_header_C_P2009"/>
    <w:basedOn w:val="tablerowCP2009"/>
    <w:rsid w:val="004B046B"/>
    <w:rPr>
      <w:b/>
      <w:bCs/>
    </w:rPr>
  </w:style>
  <w:style w:type="paragraph" w:customStyle="1" w:styleId="tableheaderLP2009">
    <w:name w:val="table_header_L_P2009"/>
    <w:basedOn w:val="tablerowLP2009"/>
    <w:rsid w:val="004B046B"/>
    <w:rPr>
      <w:b/>
      <w:bCs/>
    </w:rPr>
  </w:style>
  <w:style w:type="paragraph" w:customStyle="1" w:styleId="textbodyP2009">
    <w:name w:val="text body_P2009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09">
    <w:name w:val="text body no indent_P2009"/>
    <w:basedOn w:val="textbodyP2009"/>
    <w:rsid w:val="004B046B"/>
    <w:pPr>
      <w:ind w:firstLine="0"/>
    </w:pPr>
  </w:style>
  <w:style w:type="paragraph" w:customStyle="1" w:styleId="textheadingP2009">
    <w:name w:val="text heading_P2009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09">
    <w:name w:val="text/item label_P2009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09">
    <w:name w:val="Translation Note_P2009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09">
    <w:name w:val="UNIT heading_P2009"/>
    <w:next w:val="a"/>
    <w:rsid w:val="00CD22E5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CD22E5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semiHidden/>
    <w:rsid w:val="00CD22E5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7">
    <w:name w:val="Table Grid"/>
    <w:basedOn w:val="a1"/>
    <w:semiHidden/>
    <w:rsid w:val="00CD2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09CharChar">
    <w:name w:val="Scoring Answer_P2009 Char Char"/>
    <w:basedOn w:val="a0"/>
    <w:link w:val="ScoringAnswerP2009"/>
    <w:rsid w:val="004B046B"/>
    <w:rPr>
      <w:rFonts w:ascii="Arial" w:hAnsi="Arial" w:cs="Arial"/>
      <w:lang w:val="en-GB" w:eastAsia="en-US" w:bidi="ar-SA"/>
    </w:rPr>
  </w:style>
  <w:style w:type="character" w:customStyle="1" w:styleId="stemP2009Char">
    <w:name w:val="stem_P2009 Char"/>
    <w:basedOn w:val="a0"/>
    <w:link w:val="stemP2009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09Char">
    <w:name w:val="stem with space before_P2009 Char"/>
    <w:basedOn w:val="stemP2009Char"/>
    <w:link w:val="stemwithspacebeforeP2009"/>
    <w:rsid w:val="004B046B"/>
  </w:style>
  <w:style w:type="character" w:customStyle="1" w:styleId="ScoringCommentP2009Char">
    <w:name w:val="Scoring Comment_P2009 Char"/>
    <w:basedOn w:val="stemwithspacebeforeP2009Char"/>
    <w:link w:val="ScoringCommentP2009"/>
    <w:rsid w:val="004B046B"/>
  </w:style>
  <w:style w:type="character" w:customStyle="1" w:styleId="ScoringAnsweritalicP2009Char">
    <w:name w:val="Scoring Answer italic_P2009 Char"/>
    <w:basedOn w:val="ScoringAnswerP2009CharChar"/>
    <w:link w:val="ScoringAnsweritalicP2009"/>
    <w:rsid w:val="004B046B"/>
    <w:rPr>
      <w:i/>
    </w:rPr>
  </w:style>
  <w:style w:type="paragraph" w:customStyle="1" w:styleId="halflineP2009">
    <w:name w:val="half line_P2009"/>
    <w:basedOn w:val="lineP2009"/>
    <w:rsid w:val="00A752C8"/>
    <w:pPr>
      <w:tabs>
        <w:tab w:val="left" w:leader="dot" w:pos="3969"/>
      </w:tabs>
    </w:pPr>
  </w:style>
  <w:style w:type="paragraph" w:customStyle="1" w:styleId="intronoPageBreakspbeforeP2009">
    <w:name w:val="intro_noPageBreak_spbefore_P2009"/>
    <w:basedOn w:val="intronoPageBreakP2009"/>
    <w:rsid w:val="001A5299"/>
    <w:pPr>
      <w:spacing w:before="60" w:after="120"/>
    </w:pPr>
  </w:style>
  <w:style w:type="paragraph" w:styleId="a8">
    <w:name w:val="header"/>
    <w:basedOn w:val="a"/>
    <w:rsid w:val="00CD22E5"/>
    <w:pPr>
      <w:tabs>
        <w:tab w:val="center" w:pos="4153"/>
        <w:tab w:val="right" w:pos="8306"/>
      </w:tabs>
    </w:pPr>
  </w:style>
  <w:style w:type="character" w:styleId="a9">
    <w:name w:val="Strong"/>
    <w:basedOn w:val="a0"/>
    <w:uiPriority w:val="22"/>
    <w:qFormat/>
    <w:rsid w:val="00CD22E5"/>
    <w:rPr>
      <w:b/>
      <w:bCs/>
    </w:rPr>
  </w:style>
  <w:style w:type="character" w:styleId="aa">
    <w:name w:val="annotation reference"/>
    <w:basedOn w:val="a0"/>
    <w:rsid w:val="004D4640"/>
    <w:rPr>
      <w:sz w:val="16"/>
      <w:szCs w:val="16"/>
    </w:rPr>
  </w:style>
  <w:style w:type="paragraph" w:styleId="ab">
    <w:name w:val="annotation text"/>
    <w:basedOn w:val="a"/>
    <w:link w:val="ac"/>
    <w:rsid w:val="004D464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D4640"/>
    <w:rPr>
      <w:rFonts w:ascii="Arial" w:hAnsi="Arial"/>
      <w:lang w:val="en-GB" w:eastAsia="en-US"/>
    </w:rPr>
  </w:style>
  <w:style w:type="paragraph" w:styleId="ad">
    <w:name w:val="annotation subject"/>
    <w:basedOn w:val="ab"/>
    <w:next w:val="ab"/>
    <w:link w:val="ae"/>
    <w:rsid w:val="004D4640"/>
    <w:rPr>
      <w:b/>
      <w:bCs/>
    </w:rPr>
  </w:style>
  <w:style w:type="character" w:customStyle="1" w:styleId="ae">
    <w:name w:val="Тема примечания Знак"/>
    <w:basedOn w:val="ac"/>
    <w:link w:val="ad"/>
    <w:rsid w:val="004D4640"/>
    <w:rPr>
      <w:b/>
      <w:bCs/>
    </w:rPr>
  </w:style>
  <w:style w:type="paragraph" w:customStyle="1" w:styleId="UNITheadingP2012">
    <w:name w:val="UNIT heading_P2012"/>
    <w:next w:val="stemP2012"/>
    <w:rsid w:val="00CD22E5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stemP2012">
    <w:name w:val="stem_P2012"/>
    <w:rsid w:val="00CD22E5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ItemLabelP2012">
    <w:name w:val="ItemLabel_P2012"/>
    <w:basedOn w:val="a0"/>
    <w:rsid w:val="00CD22E5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12">
    <w:name w:val="NumberingABCD_P2012"/>
    <w:rsid w:val="00E1750A"/>
    <w:pPr>
      <w:keepNext/>
      <w:keepLines/>
      <w:numPr>
        <w:numId w:val="45"/>
      </w:numPr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LabelP2012">
    <w:name w:val="Scoring Label_P2012"/>
    <w:next w:val="CreditLabelP2012"/>
    <w:rsid w:val="00CD22E5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CD22E5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CD22E5"/>
    <w:pPr>
      <w:ind w:firstLine="0"/>
    </w:pPr>
    <w:rPr>
      <w:caps w:val="0"/>
    </w:rPr>
  </w:style>
  <w:style w:type="paragraph" w:customStyle="1" w:styleId="CreditLabelP2012">
    <w:name w:val="Credit Label_P2012"/>
    <w:next w:val="a"/>
    <w:rsid w:val="00CD22E5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ScoreP2012">
    <w:name w:val="Score_P2012"/>
    <w:next w:val="a"/>
    <w:rsid w:val="00CD22E5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TranslationNoteP2012">
    <w:name w:val="Translation Note_P2012"/>
    <w:rsid w:val="00CD22E5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CD22E5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ItemCodesP2012">
    <w:name w:val="ItemCodes_P2012"/>
    <w:basedOn w:val="a0"/>
    <w:rsid w:val="00CD22E5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eading2NoPageBreakP2012">
    <w:name w:val="Heading2NoPageBreak_P2012"/>
    <w:basedOn w:val="Heading2TOPpageP2012"/>
    <w:next w:val="a"/>
    <w:rsid w:val="00CD22E5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CD22E5"/>
    <w:pPr>
      <w:spacing w:before="800"/>
    </w:pPr>
  </w:style>
  <w:style w:type="paragraph" w:customStyle="1" w:styleId="introSamePageP2012">
    <w:name w:val="intro_SamePage_P2012"/>
    <w:basedOn w:val="intronoPageBreakP2012"/>
    <w:rsid w:val="00CD22E5"/>
    <w:pPr>
      <w:spacing w:before="480"/>
    </w:pPr>
  </w:style>
  <w:style w:type="paragraph" w:customStyle="1" w:styleId="tablerowLP2012">
    <w:name w:val="table_row_L_P2012"/>
    <w:rsid w:val="00CD22E5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CD22E5"/>
    <w:pPr>
      <w:jc w:val="center"/>
    </w:pPr>
  </w:style>
  <w:style w:type="paragraph" w:customStyle="1" w:styleId="tableheaderCP2012">
    <w:name w:val="table_header_C_P2012"/>
    <w:basedOn w:val="tablerowCP2012"/>
    <w:rsid w:val="00CD22E5"/>
    <w:rPr>
      <w:b/>
      <w:bCs/>
    </w:rPr>
  </w:style>
  <w:style w:type="paragraph" w:customStyle="1" w:styleId="introP2012">
    <w:name w:val="intro_P2012"/>
    <w:rsid w:val="00CD22E5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halflineP2012">
    <w:name w:val="half line_P2012"/>
    <w:basedOn w:val="lineP2012"/>
    <w:rsid w:val="00CD22E5"/>
    <w:pPr>
      <w:tabs>
        <w:tab w:val="left" w:leader="dot" w:pos="3969"/>
      </w:tabs>
    </w:pPr>
  </w:style>
  <w:style w:type="paragraph" w:customStyle="1" w:styleId="acknowledgmentP2012">
    <w:name w:val="acknowledgment_P2012"/>
    <w:next w:val="a"/>
    <w:rsid w:val="00CD22E5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CD22E5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CD22E5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CD22E5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CD22E5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CD22E5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CD22E5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CD22E5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CD22E5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CD22E5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CD22E5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CD22E5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CD22E5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CD22E5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CD22E5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CD22E5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CD22E5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CD22E5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CD22E5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CD22E5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lineP2012">
    <w:name w:val="line_P2012"/>
    <w:rsid w:val="00CD22E5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CD22E5"/>
    <w:pPr>
      <w:pageBreakBefore w:val="0"/>
    </w:pPr>
  </w:style>
  <w:style w:type="paragraph" w:customStyle="1" w:styleId="intronoPageBreakspbeforeP2012">
    <w:name w:val="intro_noPageBreak_spbefore_P2012"/>
    <w:basedOn w:val="intronoPageBreakP2012"/>
    <w:rsid w:val="00CD22E5"/>
    <w:pPr>
      <w:spacing w:before="60" w:after="120"/>
    </w:pPr>
  </w:style>
  <w:style w:type="paragraph" w:customStyle="1" w:styleId="NarrativeP2012">
    <w:name w:val="Narrative_P2012"/>
    <w:rsid w:val="00CD22E5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CD22E5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CD22E5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CD22E5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CD22E5"/>
    <w:pPr>
      <w:spacing w:before="0"/>
    </w:pPr>
    <w:rPr>
      <w:rFonts w:ascii="Times New Roman" w:hAnsi="Times New Roman"/>
      <w:bCs w:val="0"/>
      <w:caps w:val="0"/>
      <w:sz w:val="36"/>
    </w:rPr>
  </w:style>
  <w:style w:type="numbering" w:customStyle="1" w:styleId="NumberedListTemplateP2012">
    <w:name w:val="NumberedListTemplate_P2012"/>
    <w:basedOn w:val="a2"/>
    <w:semiHidden/>
    <w:rsid w:val="00CD22E5"/>
    <w:pPr>
      <w:numPr>
        <w:numId w:val="30"/>
      </w:numPr>
    </w:pPr>
  </w:style>
  <w:style w:type="paragraph" w:customStyle="1" w:styleId="ScoringAnswerP2012">
    <w:name w:val="Scoring Answer_P2012"/>
    <w:link w:val="ScoringAnswerP2012Char"/>
    <w:rsid w:val="00032E86"/>
    <w:pPr>
      <w:numPr>
        <w:numId w:val="47"/>
      </w:numPr>
      <w:tabs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rsid w:val="00CD22E5"/>
    <w:pPr>
      <w:numPr>
        <w:numId w:val="0"/>
      </w:numPr>
    </w:pPr>
    <w:rPr>
      <w:i/>
    </w:rPr>
  </w:style>
  <w:style w:type="paragraph" w:customStyle="1" w:styleId="ScoringAnswerunbulletedP2012">
    <w:name w:val="Scoring Answer unbulleted_P2012"/>
    <w:basedOn w:val="ScoringAnswerP2012"/>
    <w:rsid w:val="00CD22E5"/>
    <w:pPr>
      <w:numPr>
        <w:numId w:val="0"/>
      </w:numPr>
      <w:ind w:left="1162"/>
    </w:pPr>
  </w:style>
  <w:style w:type="paragraph" w:customStyle="1" w:styleId="stemwithspacebeforeP2012">
    <w:name w:val="stem with space before_P2012"/>
    <w:basedOn w:val="stemP2012"/>
    <w:rsid w:val="00CD22E5"/>
    <w:pPr>
      <w:spacing w:before="240"/>
    </w:pPr>
  </w:style>
  <w:style w:type="paragraph" w:customStyle="1" w:styleId="ScoringCommentP2012">
    <w:name w:val="Scoring Comment_P2012"/>
    <w:basedOn w:val="stemwithspacebeforeP2012"/>
    <w:rsid w:val="00CD22E5"/>
    <w:pPr>
      <w:spacing w:after="0"/>
    </w:pPr>
  </w:style>
  <w:style w:type="paragraph" w:customStyle="1" w:styleId="stembulletP2012">
    <w:name w:val="stem bullet_P2012"/>
    <w:basedOn w:val="stemP2012"/>
    <w:rsid w:val="00CD22E5"/>
    <w:pPr>
      <w:numPr>
        <w:numId w:val="48"/>
      </w:numPr>
    </w:pPr>
  </w:style>
  <w:style w:type="paragraph" w:customStyle="1" w:styleId="stemwithpagebreakbeforeP2012">
    <w:name w:val="stem with page break before_P2012"/>
    <w:basedOn w:val="stemP2012"/>
    <w:next w:val="stemP2012"/>
    <w:rsid w:val="00CD22E5"/>
    <w:pPr>
      <w:pageBreakBefore/>
    </w:pPr>
  </w:style>
  <w:style w:type="paragraph" w:customStyle="1" w:styleId="stemNKWNP2012">
    <w:name w:val="stem_NKWN_P2012"/>
    <w:basedOn w:val="stemP2012"/>
    <w:rsid w:val="00CD22E5"/>
    <w:pPr>
      <w:keepNext w:val="0"/>
    </w:pPr>
  </w:style>
  <w:style w:type="paragraph" w:customStyle="1" w:styleId="tableheaderLP2012">
    <w:name w:val="table_header_L_P2012"/>
    <w:basedOn w:val="tablerowLP2012"/>
    <w:rsid w:val="00CD22E5"/>
    <w:rPr>
      <w:b/>
      <w:bCs/>
    </w:rPr>
  </w:style>
  <w:style w:type="paragraph" w:customStyle="1" w:styleId="textbodyP2012">
    <w:name w:val="text body_P2012"/>
    <w:rsid w:val="00CD22E5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CD22E5"/>
    <w:pPr>
      <w:ind w:firstLine="0"/>
    </w:pPr>
  </w:style>
  <w:style w:type="paragraph" w:customStyle="1" w:styleId="textheadingP2012">
    <w:name w:val="text heading_P2012"/>
    <w:rsid w:val="00CD22E5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CD22E5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character" w:customStyle="1" w:styleId="ScoringAnswerP2012Char">
    <w:name w:val="Scoring Answer_P2012 Char"/>
    <w:basedOn w:val="a0"/>
    <w:link w:val="ScoringAnswerP2012"/>
    <w:rsid w:val="00032E86"/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toutd\My%20Documents\PISA\PISA_Unit_2009_current_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2D77-D150-47BA-84BF-2A87C6C8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PISA_Unit_2009_current_version.dot</Template>
  <TotalTime>194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acerpeckr</dc:creator>
  <cp:lastModifiedBy>XP GAME 2008</cp:lastModifiedBy>
  <cp:revision>11</cp:revision>
  <cp:lastPrinted>2014-02-07T12:10:00Z</cp:lastPrinted>
  <dcterms:created xsi:type="dcterms:W3CDTF">2014-02-05T09:17:00Z</dcterms:created>
  <dcterms:modified xsi:type="dcterms:W3CDTF">2014-02-07T12:12:00Z</dcterms:modified>
</cp:coreProperties>
</file>